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94050" w14:textId="5A11F8F2" w:rsidR="00107A8E" w:rsidRPr="00B931EB" w:rsidRDefault="00107A8E" w:rsidP="007D6C06">
      <w:pPr>
        <w:spacing w:line="360" w:lineRule="auto"/>
        <w:contextualSpacing/>
        <w:rPr>
          <w:rFonts w:ascii="Book Antiqua" w:hAnsi="Book Antiqua"/>
          <w:sz w:val="16"/>
          <w:szCs w:val="16"/>
        </w:rPr>
      </w:pPr>
      <w:r w:rsidRPr="00B931EB">
        <w:rPr>
          <w:rFonts w:ascii="Book Antiqua" w:hAnsi="Book Antiqua"/>
        </w:rPr>
        <w:t xml:space="preserve">                              </w:t>
      </w:r>
      <w:r w:rsidR="003A7909" w:rsidRPr="007D6C06">
        <w:rPr>
          <w:rFonts w:ascii="Book Antiqua" w:hAnsi="Book Antiqua"/>
          <w:noProof/>
        </w:rPr>
        <w:drawing>
          <wp:inline distT="0" distB="0" distL="0" distR="0" wp14:anchorId="7E884EED" wp14:editId="4E48D355">
            <wp:extent cx="742950" cy="788035"/>
            <wp:effectExtent l="0" t="0" r="0" b="0"/>
            <wp:docPr id="8" name="Immagine 4" descr="Immagine che contiene simbolo, arte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mmagine che contiene simbolo, arte&#10;&#10;Descrizione generata automaticamente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1EB">
        <w:rPr>
          <w:rFonts w:ascii="Book Antiqua" w:hAnsi="Book Antiqua"/>
          <w:color w:val="FF0000"/>
          <w:sz w:val="32"/>
          <w:szCs w:val="32"/>
        </w:rPr>
        <w:t>ETS</w:t>
      </w:r>
      <w:r w:rsidRPr="00B931EB">
        <w:rPr>
          <w:rFonts w:ascii="Book Antiqua" w:hAnsi="Book Antiqua"/>
        </w:rPr>
        <w:t xml:space="preserve">                  </w:t>
      </w:r>
    </w:p>
    <w:p w14:paraId="0F851050" w14:textId="77777777" w:rsidR="00107A8E" w:rsidRPr="00B931EB" w:rsidRDefault="00107A8E" w:rsidP="007D6C06">
      <w:pPr>
        <w:spacing w:line="360" w:lineRule="auto"/>
        <w:contextualSpacing/>
        <w:rPr>
          <w:rFonts w:ascii="Book Antiqua" w:hAnsi="Book Antiqua"/>
          <w:sz w:val="6"/>
          <w:szCs w:val="6"/>
        </w:rPr>
      </w:pPr>
    </w:p>
    <w:p w14:paraId="7ECF78F8" w14:textId="77777777" w:rsidR="00107A8E" w:rsidRPr="00B931EB" w:rsidRDefault="00107A8E" w:rsidP="007D6C06">
      <w:pPr>
        <w:spacing w:line="360" w:lineRule="auto"/>
        <w:contextualSpacing/>
        <w:rPr>
          <w:rFonts w:ascii="Book Antiqua" w:hAnsi="Book Antiqua"/>
          <w:sz w:val="6"/>
          <w:szCs w:val="6"/>
        </w:rPr>
      </w:pPr>
      <w:r w:rsidRPr="00B931EB">
        <w:rPr>
          <w:rFonts w:ascii="Book Antiqua" w:hAnsi="Book Antiqua"/>
          <w:sz w:val="16"/>
          <w:szCs w:val="16"/>
        </w:rPr>
        <w:t xml:space="preserve">                         </w:t>
      </w:r>
      <w:r w:rsidR="0049241C" w:rsidRPr="007D6C06">
        <w:rPr>
          <w:rFonts w:ascii="Book Antiqua" w:hAnsi="Book Antiqua"/>
          <w:noProof/>
          <w:sz w:val="16"/>
          <w:szCs w:val="16"/>
        </w:rPr>
        <w:drawing>
          <wp:inline distT="0" distB="0" distL="0" distR="0" wp14:anchorId="2D0CABC6" wp14:editId="6BEBA365">
            <wp:extent cx="1666875" cy="116205"/>
            <wp:effectExtent l="0" t="0" r="0" b="0"/>
            <wp:docPr id="7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0ACDD" w14:textId="77777777" w:rsidR="00107A8E" w:rsidRPr="00B931EB" w:rsidRDefault="0049241C" w:rsidP="007D6C06">
      <w:pPr>
        <w:spacing w:line="360" w:lineRule="auto"/>
        <w:contextualSpacing/>
        <w:rPr>
          <w:rFonts w:ascii="Book Antiqua" w:hAnsi="Book Antiqua"/>
          <w:sz w:val="6"/>
          <w:szCs w:val="6"/>
        </w:rPr>
      </w:pPr>
      <w:r w:rsidRPr="007D6C06">
        <w:rPr>
          <w:rFonts w:ascii="Book Antiqua" w:hAnsi="Book Antiqua"/>
          <w:noProof/>
          <w:sz w:val="22"/>
        </w:rPr>
        <w:drawing>
          <wp:inline distT="0" distB="0" distL="0" distR="0" wp14:anchorId="2EFB0FA1" wp14:editId="1FE9E977">
            <wp:extent cx="2955290" cy="424180"/>
            <wp:effectExtent l="0" t="0" r="0" b="0"/>
            <wp:docPr id="6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49458" w14:textId="77777777" w:rsidR="00107A8E" w:rsidRPr="00B931EB" w:rsidRDefault="00107A8E" w:rsidP="007D6C06">
      <w:pPr>
        <w:spacing w:line="360" w:lineRule="auto"/>
        <w:ind w:firstLine="540"/>
        <w:contextualSpacing/>
        <w:rPr>
          <w:rFonts w:ascii="Book Antiqua" w:hAnsi="Book Antiqua"/>
          <w:sz w:val="22"/>
        </w:rPr>
      </w:pPr>
    </w:p>
    <w:p w14:paraId="094BC9C4" w14:textId="77777777" w:rsidR="00107A8E" w:rsidRPr="00B931EB" w:rsidRDefault="00107A8E" w:rsidP="007D6C06">
      <w:pPr>
        <w:spacing w:line="360" w:lineRule="auto"/>
        <w:ind w:left="851" w:right="-395"/>
        <w:contextualSpacing/>
        <w:rPr>
          <w:rFonts w:ascii="Book Antiqua" w:hAnsi="Book Antiqua"/>
          <w:sz w:val="22"/>
        </w:rPr>
      </w:pPr>
    </w:p>
    <w:p w14:paraId="3B8816DB" w14:textId="77777777" w:rsidR="00107A8E" w:rsidRPr="00B931EB" w:rsidRDefault="00107A8E" w:rsidP="007D6C06">
      <w:pPr>
        <w:spacing w:line="360" w:lineRule="auto"/>
        <w:ind w:left="851" w:right="-395"/>
        <w:contextualSpacing/>
        <w:rPr>
          <w:rFonts w:ascii="Book Antiqua" w:hAnsi="Book Antiqua"/>
          <w:sz w:val="18"/>
          <w:szCs w:val="18"/>
        </w:rPr>
      </w:pPr>
      <w:r w:rsidRPr="00B931EB">
        <w:rPr>
          <w:rFonts w:ascii="Book Antiqua" w:hAnsi="Book Antiqua"/>
          <w:sz w:val="18"/>
          <w:szCs w:val="18"/>
        </w:rPr>
        <w:t xml:space="preserve"> </w:t>
      </w:r>
    </w:p>
    <w:p w14:paraId="6EE1A14E" w14:textId="77777777" w:rsidR="00107A8E" w:rsidRPr="00B931EB" w:rsidRDefault="00107A8E" w:rsidP="007D6C06">
      <w:pPr>
        <w:spacing w:line="360" w:lineRule="auto"/>
        <w:ind w:left="851" w:right="-395"/>
        <w:contextualSpacing/>
        <w:rPr>
          <w:rFonts w:ascii="Book Antiqua" w:hAnsi="Book Antiqua"/>
          <w:b/>
          <w:sz w:val="18"/>
          <w:szCs w:val="18"/>
        </w:rPr>
      </w:pPr>
    </w:p>
    <w:p w14:paraId="60F60DB1" w14:textId="77777777" w:rsidR="00107A8E" w:rsidRPr="00B931EB" w:rsidRDefault="00107A8E" w:rsidP="007D6C06">
      <w:pPr>
        <w:spacing w:line="360" w:lineRule="auto"/>
        <w:ind w:left="851" w:right="-395"/>
        <w:contextualSpacing/>
        <w:rPr>
          <w:rFonts w:ascii="Book Antiqua" w:hAnsi="Book Antiqua"/>
          <w:b/>
          <w:sz w:val="18"/>
          <w:szCs w:val="18"/>
        </w:rPr>
      </w:pPr>
    </w:p>
    <w:p w14:paraId="5A782FEB" w14:textId="77777777" w:rsidR="00107A8E" w:rsidRPr="00B931EB" w:rsidRDefault="00107A8E" w:rsidP="007D6C06">
      <w:pPr>
        <w:spacing w:line="360" w:lineRule="auto"/>
        <w:ind w:left="851" w:right="-395"/>
        <w:contextualSpacing/>
        <w:rPr>
          <w:rFonts w:ascii="Book Antiqua" w:hAnsi="Book Antiqua"/>
          <w:b/>
          <w:sz w:val="18"/>
          <w:szCs w:val="18"/>
        </w:rPr>
      </w:pPr>
    </w:p>
    <w:p w14:paraId="4FD3246F" w14:textId="77777777" w:rsidR="00107A8E" w:rsidRPr="00B931EB" w:rsidRDefault="00107A8E" w:rsidP="007D6C06">
      <w:pPr>
        <w:spacing w:line="360" w:lineRule="auto"/>
        <w:ind w:left="851" w:right="-395"/>
        <w:contextualSpacing/>
        <w:rPr>
          <w:rFonts w:ascii="Book Antiqua" w:hAnsi="Book Antiqua"/>
          <w:b/>
          <w:sz w:val="18"/>
          <w:szCs w:val="18"/>
        </w:rPr>
      </w:pPr>
      <w:r w:rsidRPr="00B931EB">
        <w:rPr>
          <w:rFonts w:ascii="Book Antiqua" w:hAnsi="Book Antiqua"/>
          <w:b/>
          <w:sz w:val="18"/>
          <w:szCs w:val="18"/>
        </w:rPr>
        <w:t xml:space="preserve">Sede: via G. </w:t>
      </w:r>
      <w:proofErr w:type="spellStart"/>
      <w:r w:rsidRPr="00B931EB">
        <w:rPr>
          <w:rFonts w:ascii="Book Antiqua" w:hAnsi="Book Antiqua"/>
          <w:b/>
          <w:sz w:val="18"/>
          <w:szCs w:val="18"/>
        </w:rPr>
        <w:t>Mentessi</w:t>
      </w:r>
      <w:proofErr w:type="spellEnd"/>
      <w:r w:rsidRPr="00B931EB">
        <w:rPr>
          <w:rFonts w:ascii="Book Antiqua" w:hAnsi="Book Antiqua"/>
          <w:b/>
          <w:sz w:val="18"/>
          <w:szCs w:val="18"/>
        </w:rPr>
        <w:t>, 4 – 44121 Ferrara</w:t>
      </w:r>
    </w:p>
    <w:p w14:paraId="72299CE6" w14:textId="77777777" w:rsidR="00107A8E" w:rsidRPr="00B931EB" w:rsidRDefault="00107A8E" w:rsidP="007D6C06">
      <w:pPr>
        <w:spacing w:line="360" w:lineRule="auto"/>
        <w:ind w:left="1416" w:firstLine="285"/>
        <w:contextualSpacing/>
        <w:rPr>
          <w:rFonts w:ascii="Book Antiqua" w:hAnsi="Book Antiqua"/>
          <w:b/>
          <w:sz w:val="18"/>
          <w:szCs w:val="18"/>
        </w:rPr>
      </w:pPr>
      <w:r w:rsidRPr="00B931EB">
        <w:rPr>
          <w:rFonts w:ascii="Book Antiqua" w:hAnsi="Book Antiqua"/>
          <w:b/>
          <w:sz w:val="18"/>
          <w:szCs w:val="18"/>
        </w:rPr>
        <w:t xml:space="preserve"> Tel.: 0532 767436</w:t>
      </w:r>
    </w:p>
    <w:p w14:paraId="417516F2" w14:textId="77777777" w:rsidR="00107A8E" w:rsidRPr="00B931EB" w:rsidRDefault="00107A8E" w:rsidP="007D6C06">
      <w:pPr>
        <w:spacing w:line="360" w:lineRule="auto"/>
        <w:ind w:left="1416" w:firstLine="2"/>
        <w:contextualSpacing/>
        <w:rPr>
          <w:rFonts w:ascii="Book Antiqua" w:hAnsi="Book Antiqua"/>
          <w:b/>
          <w:sz w:val="18"/>
          <w:szCs w:val="18"/>
          <w:lang w:val="en-US"/>
        </w:rPr>
      </w:pPr>
      <w:r w:rsidRPr="00B931EB">
        <w:rPr>
          <w:rFonts w:ascii="Book Antiqua" w:hAnsi="Book Antiqua"/>
          <w:b/>
          <w:sz w:val="18"/>
          <w:szCs w:val="18"/>
        </w:rPr>
        <w:t xml:space="preserve">        </w:t>
      </w:r>
      <w:r w:rsidRPr="00B931EB">
        <w:rPr>
          <w:rFonts w:ascii="Book Antiqua" w:hAnsi="Book Antiqua"/>
          <w:b/>
          <w:sz w:val="18"/>
          <w:szCs w:val="18"/>
          <w:lang w:val="en-US"/>
        </w:rPr>
        <w:t>C.F.: 93004460387</w:t>
      </w:r>
    </w:p>
    <w:p w14:paraId="43FE1143" w14:textId="77777777" w:rsidR="00107A8E" w:rsidRPr="00B931EB" w:rsidRDefault="00107A8E" w:rsidP="007D6C06">
      <w:pPr>
        <w:spacing w:line="360" w:lineRule="auto"/>
        <w:ind w:left="1416" w:right="-575" w:firstLine="2"/>
        <w:contextualSpacing/>
        <w:rPr>
          <w:rFonts w:ascii="Book Antiqua" w:hAnsi="Book Antiqua"/>
          <w:b/>
          <w:sz w:val="18"/>
          <w:szCs w:val="18"/>
          <w:lang w:val="en-US"/>
        </w:rPr>
      </w:pPr>
      <w:proofErr w:type="spellStart"/>
      <w:proofErr w:type="gramStart"/>
      <w:r w:rsidRPr="00B931EB">
        <w:rPr>
          <w:rFonts w:ascii="Book Antiqua" w:hAnsi="Book Antiqua"/>
          <w:b/>
          <w:sz w:val="18"/>
          <w:szCs w:val="18"/>
          <w:lang w:val="en-US"/>
        </w:rPr>
        <w:t>e-mail:</w:t>
      </w:r>
      <w:r w:rsidRPr="00B931EB">
        <w:rPr>
          <w:rFonts w:ascii="Book Antiqua" w:hAnsi="Book Antiqua"/>
          <w:b/>
          <w:bCs/>
          <w:color w:val="0000FF"/>
          <w:sz w:val="18"/>
          <w:szCs w:val="18"/>
          <w:lang w:val="en-US"/>
        </w:rPr>
        <w:t>info@ferrariaedecus.it</w:t>
      </w:r>
      <w:proofErr w:type="spellEnd"/>
      <w:proofErr w:type="gramEnd"/>
    </w:p>
    <w:p w14:paraId="04E91EE5" w14:textId="77777777" w:rsidR="00107A8E" w:rsidRPr="00AA29F3" w:rsidRDefault="00107A8E" w:rsidP="007D6C06">
      <w:pPr>
        <w:spacing w:line="360" w:lineRule="auto"/>
        <w:ind w:left="1080" w:right="-575"/>
        <w:contextualSpacing/>
        <w:rPr>
          <w:rFonts w:ascii="Book Antiqua" w:hAnsi="Book Antiqua"/>
          <w:sz w:val="18"/>
          <w:szCs w:val="18"/>
          <w:lang w:val="en-US"/>
        </w:rPr>
        <w:sectPr w:rsidR="00107A8E" w:rsidRPr="00AA29F3" w:rsidSect="00107A8E">
          <w:pgSz w:w="11906" w:h="16838"/>
          <w:pgMar w:top="1135" w:right="1134" w:bottom="1134" w:left="1134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  <w:r w:rsidRPr="00B931EB">
        <w:rPr>
          <w:rFonts w:ascii="Book Antiqua" w:hAnsi="Book Antiqua"/>
          <w:b/>
          <w:bCs/>
          <w:color w:val="0000FF"/>
          <w:sz w:val="18"/>
          <w:szCs w:val="18"/>
          <w:lang w:val="en-US"/>
        </w:rPr>
        <w:t xml:space="preserve">              </w:t>
      </w:r>
      <w:r w:rsidRPr="00AA29F3">
        <w:rPr>
          <w:rFonts w:ascii="Book Antiqua" w:hAnsi="Book Antiqua"/>
          <w:b/>
          <w:bCs/>
          <w:color w:val="0000FF"/>
          <w:sz w:val="18"/>
          <w:szCs w:val="18"/>
          <w:lang w:val="en-US"/>
        </w:rPr>
        <w:t>www.ferrariaedecus.it</w:t>
      </w:r>
    </w:p>
    <w:p w14:paraId="7E52EBB6" w14:textId="77777777" w:rsidR="00107A8E" w:rsidRPr="00AA29F3" w:rsidRDefault="00107A8E" w:rsidP="007D6C06">
      <w:pPr>
        <w:spacing w:line="360" w:lineRule="auto"/>
        <w:contextualSpacing/>
        <w:rPr>
          <w:rFonts w:ascii="Book Antiqua" w:hAnsi="Book Antiqua"/>
          <w:lang w:val="en-US"/>
        </w:rPr>
      </w:pPr>
    </w:p>
    <w:p w14:paraId="4E29B1FB" w14:textId="4B4C3DB9" w:rsidR="00107A8E" w:rsidRPr="00B931EB" w:rsidRDefault="00107A8E" w:rsidP="009821D9">
      <w:pPr>
        <w:spacing w:line="360" w:lineRule="auto"/>
        <w:ind w:right="118"/>
        <w:contextualSpacing/>
        <w:rPr>
          <w:rFonts w:ascii="Book Antiqua" w:hAnsi="Book Antiqua"/>
          <w:b/>
        </w:rPr>
      </w:pPr>
      <w:r w:rsidRPr="00B931EB">
        <w:rPr>
          <w:rFonts w:ascii="Book Antiqua" w:hAnsi="Book Antiqua"/>
          <w:b/>
        </w:rPr>
        <w:t xml:space="preserve">Circolare nr. </w:t>
      </w:r>
      <w:r w:rsidR="006C6686">
        <w:rPr>
          <w:rFonts w:ascii="Book Antiqua" w:hAnsi="Book Antiqua"/>
          <w:b/>
        </w:rPr>
        <w:t>3</w:t>
      </w:r>
      <w:r w:rsidRPr="00B931EB">
        <w:rPr>
          <w:rFonts w:ascii="Book Antiqua" w:hAnsi="Book Antiqua"/>
          <w:b/>
        </w:rPr>
        <w:t>/2</w:t>
      </w:r>
      <w:r w:rsidR="00480D65">
        <w:rPr>
          <w:rFonts w:ascii="Book Antiqua" w:hAnsi="Book Antiqua"/>
          <w:b/>
        </w:rPr>
        <w:t>5</w:t>
      </w:r>
    </w:p>
    <w:p w14:paraId="309DD69B" w14:textId="77777777" w:rsidR="00F866AF" w:rsidRPr="00B931EB" w:rsidRDefault="00F866AF" w:rsidP="009821D9">
      <w:pPr>
        <w:spacing w:line="360" w:lineRule="auto"/>
        <w:ind w:right="118"/>
        <w:contextualSpacing/>
        <w:rPr>
          <w:rFonts w:ascii="Book Antiqua" w:hAnsi="Book Antiqua"/>
        </w:rPr>
      </w:pPr>
    </w:p>
    <w:p w14:paraId="1DF88615" w14:textId="03C0B2A4" w:rsidR="000A51BB" w:rsidRDefault="00107A8E" w:rsidP="008B3D28">
      <w:pPr>
        <w:spacing w:line="360" w:lineRule="auto"/>
        <w:ind w:right="118"/>
        <w:contextualSpacing/>
        <w:jc w:val="right"/>
        <w:rPr>
          <w:rFonts w:ascii="Book Antiqua" w:hAnsi="Book Antiqua"/>
        </w:rPr>
      </w:pPr>
      <w:r w:rsidRPr="00B931EB">
        <w:rPr>
          <w:rFonts w:ascii="Book Antiqua" w:hAnsi="Book Antiqua"/>
        </w:rPr>
        <w:t xml:space="preserve">Ferrara, </w:t>
      </w:r>
      <w:r w:rsidR="000D1D62">
        <w:rPr>
          <w:rFonts w:ascii="Book Antiqua" w:hAnsi="Book Antiqua"/>
        </w:rPr>
        <w:t>6</w:t>
      </w:r>
      <w:r w:rsidR="00700ACE">
        <w:rPr>
          <w:rFonts w:ascii="Book Antiqua" w:hAnsi="Book Antiqua"/>
        </w:rPr>
        <w:t xml:space="preserve"> </w:t>
      </w:r>
      <w:r w:rsidR="00833403">
        <w:rPr>
          <w:rFonts w:ascii="Book Antiqua" w:hAnsi="Book Antiqua"/>
        </w:rPr>
        <w:t>marzo</w:t>
      </w:r>
      <w:r w:rsidRPr="00B931EB">
        <w:rPr>
          <w:rFonts w:ascii="Book Antiqua" w:hAnsi="Book Antiqua"/>
        </w:rPr>
        <w:t xml:space="preserve"> 202</w:t>
      </w:r>
      <w:r w:rsidR="00700ACE">
        <w:rPr>
          <w:rFonts w:ascii="Book Antiqua" w:hAnsi="Book Antiqua"/>
        </w:rPr>
        <w:t>5</w:t>
      </w:r>
    </w:p>
    <w:p w14:paraId="66168CCF" w14:textId="77777777" w:rsidR="008B3D28" w:rsidRPr="008B3D28" w:rsidRDefault="008B3D28" w:rsidP="008B3D28">
      <w:pPr>
        <w:spacing w:line="360" w:lineRule="auto"/>
        <w:ind w:right="118"/>
        <w:contextualSpacing/>
        <w:jc w:val="right"/>
        <w:rPr>
          <w:rFonts w:ascii="Book Antiqua" w:hAnsi="Book Antiqua"/>
        </w:rPr>
      </w:pPr>
    </w:p>
    <w:p w14:paraId="15467202" w14:textId="4B202BD5" w:rsidR="00F866AF" w:rsidRPr="00B931EB" w:rsidRDefault="00F866AF" w:rsidP="009821D9">
      <w:pPr>
        <w:spacing w:line="360" w:lineRule="auto"/>
        <w:ind w:right="118"/>
        <w:contextualSpacing/>
        <w:jc w:val="both"/>
        <w:rPr>
          <w:rFonts w:ascii="Book Antiqua" w:hAnsi="Book Antiqua"/>
        </w:rPr>
      </w:pPr>
      <w:r w:rsidRPr="00B931EB">
        <w:rPr>
          <w:rFonts w:ascii="Book Antiqua" w:hAnsi="Book Antiqua"/>
        </w:rPr>
        <w:t>Cari Amiche e Amici,</w:t>
      </w:r>
      <w:r w:rsidR="00E521EE">
        <w:rPr>
          <w:rFonts w:ascii="Book Antiqua" w:hAnsi="Book Antiqua"/>
        </w:rPr>
        <w:t xml:space="preserve"> </w:t>
      </w:r>
    </w:p>
    <w:p w14:paraId="4A90651B" w14:textId="77777777" w:rsidR="00107A8E" w:rsidRPr="00985560" w:rsidRDefault="00107A8E" w:rsidP="009821D9">
      <w:pPr>
        <w:spacing w:line="360" w:lineRule="auto"/>
        <w:ind w:right="118"/>
        <w:contextualSpacing/>
        <w:jc w:val="both"/>
        <w:rPr>
          <w:rFonts w:ascii="Book Antiqua" w:hAnsi="Book Antiqua"/>
          <w:sz w:val="10"/>
          <w:szCs w:val="10"/>
        </w:rPr>
      </w:pPr>
    </w:p>
    <w:p w14:paraId="3D51D907" w14:textId="77777777" w:rsidR="00E053FC" w:rsidRDefault="008B3D28" w:rsidP="009821D9">
      <w:pPr>
        <w:spacing w:line="360" w:lineRule="auto"/>
        <w:ind w:right="118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>t</w:t>
      </w:r>
      <w:r w:rsidR="00350E2B">
        <w:rPr>
          <w:rFonts w:ascii="Book Antiqua" w:hAnsi="Book Antiqua"/>
        </w:rPr>
        <w:t>rasmettiamo alcune del</w:t>
      </w:r>
      <w:r w:rsidR="006133B7" w:rsidRPr="00B931EB">
        <w:rPr>
          <w:rFonts w:ascii="Book Antiqua" w:hAnsi="Book Antiqua"/>
        </w:rPr>
        <w:t>le attività in programma per i</w:t>
      </w:r>
      <w:r w:rsidR="00350E2B">
        <w:rPr>
          <w:rFonts w:ascii="Book Antiqua" w:hAnsi="Book Antiqua"/>
        </w:rPr>
        <w:t xml:space="preserve"> prossim</w:t>
      </w:r>
      <w:r w:rsidR="00865005">
        <w:rPr>
          <w:rFonts w:ascii="Book Antiqua" w:hAnsi="Book Antiqua"/>
        </w:rPr>
        <w:t>i</w:t>
      </w:r>
      <w:r w:rsidR="006133B7" w:rsidRPr="00B931EB">
        <w:rPr>
          <w:rFonts w:ascii="Book Antiqua" w:hAnsi="Book Antiqua"/>
        </w:rPr>
        <w:t xml:space="preserve"> mes</w:t>
      </w:r>
      <w:r w:rsidR="00865005">
        <w:rPr>
          <w:rFonts w:ascii="Book Antiqua" w:hAnsi="Book Antiqua"/>
        </w:rPr>
        <w:t>i</w:t>
      </w:r>
      <w:r w:rsidR="006133B7" w:rsidRPr="00B931EB">
        <w:rPr>
          <w:rFonts w:ascii="Book Antiqua" w:hAnsi="Book Antiqua"/>
        </w:rPr>
        <w:t xml:space="preserve"> di </w:t>
      </w:r>
      <w:r w:rsidR="00833403">
        <w:rPr>
          <w:rFonts w:ascii="Book Antiqua" w:hAnsi="Book Antiqua"/>
        </w:rPr>
        <w:t>marzo</w:t>
      </w:r>
      <w:r w:rsidR="00865005">
        <w:rPr>
          <w:rFonts w:ascii="Book Antiqua" w:hAnsi="Book Antiqua"/>
        </w:rPr>
        <w:t xml:space="preserve"> e aprile</w:t>
      </w:r>
      <w:r w:rsidR="006133B7" w:rsidRPr="00B931EB">
        <w:rPr>
          <w:rFonts w:ascii="Book Antiqua" w:hAnsi="Book Antiqua"/>
        </w:rPr>
        <w:t>:</w:t>
      </w:r>
    </w:p>
    <w:p w14:paraId="2083A75C" w14:textId="13B5B79E" w:rsidR="001C0122" w:rsidRDefault="006133B7" w:rsidP="009821D9">
      <w:pPr>
        <w:spacing w:line="360" w:lineRule="auto"/>
        <w:ind w:right="118"/>
        <w:contextualSpacing/>
        <w:jc w:val="both"/>
        <w:rPr>
          <w:rFonts w:ascii="Book Antiqua" w:hAnsi="Book Antiqua"/>
        </w:rPr>
      </w:pPr>
      <w:r w:rsidRPr="00B931EB">
        <w:rPr>
          <w:rFonts w:ascii="Book Antiqua" w:hAnsi="Book Antiqua"/>
        </w:rPr>
        <w:t xml:space="preserve"> </w:t>
      </w:r>
    </w:p>
    <w:p w14:paraId="273C2A7F" w14:textId="1EB7FEC6" w:rsidR="00E053FC" w:rsidRPr="00E053FC" w:rsidRDefault="00E053FC" w:rsidP="00E053FC">
      <w:pPr>
        <w:spacing w:line="360" w:lineRule="auto"/>
        <w:ind w:right="118"/>
        <w:contextualSpacing/>
        <w:jc w:val="both"/>
        <w:rPr>
          <w:rFonts w:ascii="Book Antiqua" w:hAnsi="Book Antiqua"/>
        </w:rPr>
      </w:pPr>
      <w:r w:rsidRPr="00E053FC">
        <w:rPr>
          <w:rFonts w:ascii="Book Antiqua" w:hAnsi="Book Antiqua"/>
          <w:b/>
          <w:bCs/>
        </w:rPr>
        <w:t>- Domenica 23 marzo</w:t>
      </w:r>
      <w:r>
        <w:rPr>
          <w:rFonts w:ascii="Book Antiqua" w:hAnsi="Book Antiqua"/>
        </w:rPr>
        <w:t xml:space="preserve"> in occasione de</w:t>
      </w:r>
      <w:r w:rsidRPr="007F4BFA">
        <w:rPr>
          <w:rFonts w:ascii="Book Antiqua" w:hAnsi="Book Antiqua"/>
        </w:rPr>
        <w:t>i cento anni di consacrazione della chiesa parrocchiale intitolata a Santa Maria del Perpetuo Soccorso, sita in via Giovanni XXIII 62 (quartiere Borgo Ponta) a Ferrara</w:t>
      </w:r>
      <w:r>
        <w:rPr>
          <w:rFonts w:ascii="Book Antiqua" w:hAnsi="Book Antiqua"/>
        </w:rPr>
        <w:t xml:space="preserve">, prima della solenne celebrazione </w:t>
      </w:r>
      <w:r w:rsidRPr="00E053FC">
        <w:rPr>
          <w:rFonts w:ascii="Book Antiqua" w:hAnsi="Book Antiqua"/>
          <w:b/>
          <w:bCs/>
        </w:rPr>
        <w:t>delle ore 11.15</w:t>
      </w:r>
      <w:r>
        <w:rPr>
          <w:rFonts w:ascii="Book Antiqua" w:hAnsi="Book Antiqua"/>
        </w:rPr>
        <w:t xml:space="preserve"> </w:t>
      </w:r>
      <w:r w:rsidRPr="00E053FC">
        <w:rPr>
          <w:rFonts w:ascii="Book Antiqua" w:hAnsi="Book Antiqua"/>
        </w:rPr>
        <w:t xml:space="preserve">presieduta da Mons. Gian Carlo Perego, </w:t>
      </w:r>
      <w:r w:rsidRPr="00E053FC">
        <w:rPr>
          <w:rFonts w:ascii="Book Antiqua" w:hAnsi="Book Antiqua"/>
          <w:b/>
          <w:bCs/>
        </w:rPr>
        <w:t xml:space="preserve">all’ingresso della chiesa sarà scoperta la nuova targa illustrativa offerta dalla </w:t>
      </w:r>
      <w:proofErr w:type="spellStart"/>
      <w:r w:rsidRPr="00E053FC">
        <w:rPr>
          <w:rFonts w:ascii="Book Antiqua" w:hAnsi="Book Antiqua"/>
          <w:b/>
          <w:bCs/>
        </w:rPr>
        <w:t>Ferrariae</w:t>
      </w:r>
      <w:proofErr w:type="spellEnd"/>
      <w:r w:rsidRPr="00E053FC">
        <w:rPr>
          <w:rFonts w:ascii="Book Antiqua" w:hAnsi="Book Antiqua"/>
          <w:b/>
          <w:bCs/>
        </w:rPr>
        <w:t xml:space="preserve"> </w:t>
      </w:r>
      <w:proofErr w:type="spellStart"/>
      <w:r w:rsidRPr="00E053FC">
        <w:rPr>
          <w:rFonts w:ascii="Book Antiqua" w:hAnsi="Book Antiqua"/>
          <w:b/>
          <w:bCs/>
        </w:rPr>
        <w:t>Decus</w:t>
      </w:r>
      <w:proofErr w:type="spellEnd"/>
      <w:r w:rsidRPr="00E053FC">
        <w:rPr>
          <w:rFonts w:ascii="Book Antiqua" w:hAnsi="Book Antiqua"/>
          <w:b/>
          <w:bCs/>
        </w:rPr>
        <w:t xml:space="preserve"> ETS</w:t>
      </w:r>
      <w:r>
        <w:rPr>
          <w:rFonts w:ascii="Book Antiqua" w:hAnsi="Book Antiqua"/>
          <w:b/>
          <w:bCs/>
        </w:rPr>
        <w:t xml:space="preserve">. </w:t>
      </w:r>
      <w:r>
        <w:rPr>
          <w:rFonts w:ascii="Book Antiqua" w:hAnsi="Book Antiqua"/>
        </w:rPr>
        <w:t>Inoltreremo nei prossimi giorni programma dettagliato.</w:t>
      </w:r>
    </w:p>
    <w:p w14:paraId="75B83322" w14:textId="77777777" w:rsidR="001C0122" w:rsidRDefault="001C0122" w:rsidP="009821D9">
      <w:pPr>
        <w:spacing w:line="360" w:lineRule="auto"/>
        <w:ind w:right="118"/>
        <w:contextualSpacing/>
        <w:jc w:val="both"/>
        <w:rPr>
          <w:rFonts w:ascii="Book Antiqua" w:hAnsi="Book Antiqua"/>
          <w:sz w:val="20"/>
          <w:szCs w:val="20"/>
        </w:rPr>
      </w:pPr>
    </w:p>
    <w:p w14:paraId="0BC65201" w14:textId="77777777" w:rsidR="0002066C" w:rsidRPr="00654A9D" w:rsidRDefault="001556F4" w:rsidP="008E4C84">
      <w:pPr>
        <w:pStyle w:val="Paragrafoelenco"/>
        <w:spacing w:line="360" w:lineRule="auto"/>
        <w:ind w:left="0" w:right="118"/>
        <w:jc w:val="both"/>
        <w:rPr>
          <w:rFonts w:ascii="Book Antiqua" w:hAnsi="Book Antiqua"/>
          <w:b/>
          <w:bCs/>
        </w:rPr>
      </w:pPr>
      <w:r w:rsidRPr="00295513">
        <w:rPr>
          <w:rFonts w:ascii="Book Antiqua" w:hAnsi="Book Antiqua"/>
          <w:b/>
          <w:bCs/>
          <w:color w:val="000000"/>
        </w:rPr>
        <w:t>•</w:t>
      </w:r>
      <w:r>
        <w:rPr>
          <w:rFonts w:ascii="Book Antiqua" w:hAnsi="Book Antiqua"/>
          <w:b/>
          <w:bCs/>
          <w:color w:val="000000"/>
        </w:rPr>
        <w:t xml:space="preserve"> G</w:t>
      </w:r>
      <w:r w:rsidRPr="00A04787">
        <w:rPr>
          <w:rFonts w:ascii="Book Antiqua" w:hAnsi="Book Antiqua"/>
          <w:b/>
          <w:bCs/>
        </w:rPr>
        <w:t xml:space="preserve">iovedì </w:t>
      </w:r>
      <w:r w:rsidR="005707FB">
        <w:rPr>
          <w:rFonts w:ascii="Book Antiqua" w:hAnsi="Book Antiqua"/>
          <w:b/>
          <w:bCs/>
        </w:rPr>
        <w:t xml:space="preserve">27 </w:t>
      </w:r>
      <w:r w:rsidR="00F55F53" w:rsidRPr="004A36B9">
        <w:rPr>
          <w:rFonts w:ascii="Book Antiqua" w:hAnsi="Book Antiqua"/>
          <w:b/>
          <w:bCs/>
        </w:rPr>
        <w:t>marzo</w:t>
      </w:r>
      <w:r w:rsidR="005707FB">
        <w:rPr>
          <w:rFonts w:ascii="Book Antiqua" w:hAnsi="Book Antiqua"/>
        </w:rPr>
        <w:t xml:space="preserve"> </w:t>
      </w:r>
      <w:r w:rsidR="005707FB" w:rsidRPr="00654A9D">
        <w:rPr>
          <w:rFonts w:ascii="Book Antiqua" w:hAnsi="Book Antiqua"/>
          <w:b/>
          <w:bCs/>
        </w:rPr>
        <w:t xml:space="preserve">visita </w:t>
      </w:r>
      <w:r w:rsidR="00072282" w:rsidRPr="00654A9D">
        <w:rPr>
          <w:rFonts w:ascii="Book Antiqua" w:hAnsi="Book Antiqua"/>
          <w:b/>
          <w:bCs/>
        </w:rPr>
        <w:t xml:space="preserve">a Rovigo alla mostra </w:t>
      </w:r>
      <w:proofErr w:type="spellStart"/>
      <w:r w:rsidR="00FA0B21" w:rsidRPr="00654A9D">
        <w:rPr>
          <w:rFonts w:ascii="Book Antiqua" w:hAnsi="Book Antiqua"/>
          <w:b/>
          <w:bCs/>
          <w:i/>
          <w:iCs/>
        </w:rPr>
        <w:t>Hammershøi</w:t>
      </w:r>
      <w:proofErr w:type="spellEnd"/>
      <w:r w:rsidR="00FA0B21" w:rsidRPr="00654A9D">
        <w:rPr>
          <w:rFonts w:ascii="Book Antiqua" w:hAnsi="Book Antiqua"/>
          <w:b/>
          <w:bCs/>
          <w:i/>
          <w:iCs/>
        </w:rPr>
        <w:t xml:space="preserve"> e i pittori del silenzio tra il nord Europa e l’Italia</w:t>
      </w:r>
      <w:r w:rsidR="0002066C" w:rsidRPr="00654A9D">
        <w:rPr>
          <w:rFonts w:ascii="Book Antiqua" w:hAnsi="Book Antiqua"/>
          <w:b/>
          <w:bCs/>
          <w:i/>
          <w:iCs/>
        </w:rPr>
        <w:t xml:space="preserve"> </w:t>
      </w:r>
      <w:r w:rsidR="0002066C" w:rsidRPr="00654A9D">
        <w:rPr>
          <w:rFonts w:ascii="Book Antiqua" w:hAnsi="Book Antiqua"/>
          <w:b/>
          <w:bCs/>
        </w:rPr>
        <w:t>a Palazzo Roverella</w:t>
      </w:r>
      <w:r w:rsidR="003B3197" w:rsidRPr="00654A9D">
        <w:rPr>
          <w:rFonts w:ascii="Book Antiqua" w:hAnsi="Book Antiqua"/>
          <w:b/>
          <w:bCs/>
        </w:rPr>
        <w:t xml:space="preserve">, accompagnati </w:t>
      </w:r>
      <w:r w:rsidR="005538C4" w:rsidRPr="00654A9D">
        <w:rPr>
          <w:rFonts w:ascii="Book Antiqua" w:hAnsi="Book Antiqua"/>
          <w:b/>
          <w:bCs/>
        </w:rPr>
        <w:t>dalla guida turistica Simonetta Pazzi,</w:t>
      </w:r>
      <w:r w:rsidR="00072282" w:rsidRPr="00654A9D">
        <w:rPr>
          <w:rFonts w:ascii="Book Antiqua" w:hAnsi="Book Antiqua"/>
          <w:b/>
          <w:bCs/>
        </w:rPr>
        <w:t xml:space="preserve"> </w:t>
      </w:r>
      <w:r w:rsidR="007A1484" w:rsidRPr="00654A9D">
        <w:rPr>
          <w:rFonts w:ascii="Book Antiqua" w:hAnsi="Book Antiqua"/>
          <w:b/>
          <w:bCs/>
        </w:rPr>
        <w:t xml:space="preserve">e alla mostra </w:t>
      </w:r>
      <w:r w:rsidR="00512E9B" w:rsidRPr="00654A9D">
        <w:rPr>
          <w:rFonts w:ascii="Book Antiqua" w:hAnsi="Book Antiqua"/>
          <w:b/>
          <w:bCs/>
          <w:i/>
          <w:iCs/>
        </w:rPr>
        <w:t xml:space="preserve">Cristina Roccati </w:t>
      </w:r>
      <w:r w:rsidR="00112012" w:rsidRPr="00654A9D">
        <w:rPr>
          <w:rFonts w:ascii="Book Antiqua" w:hAnsi="Book Antiqua"/>
          <w:b/>
          <w:bCs/>
          <w:i/>
          <w:iCs/>
        </w:rPr>
        <w:t>(1732-1797). La donna che osò studiare fisica</w:t>
      </w:r>
      <w:r w:rsidR="00890A25" w:rsidRPr="00654A9D">
        <w:rPr>
          <w:rFonts w:ascii="Book Antiqua" w:hAnsi="Book Antiqua"/>
          <w:b/>
          <w:bCs/>
        </w:rPr>
        <w:t xml:space="preserve"> </w:t>
      </w:r>
      <w:bookmarkStart w:id="0" w:name="_Hlk192068711"/>
      <w:r w:rsidR="0002066C" w:rsidRPr="00654A9D">
        <w:rPr>
          <w:rFonts w:ascii="Book Antiqua" w:hAnsi="Book Antiqua"/>
          <w:b/>
          <w:bCs/>
        </w:rPr>
        <w:t xml:space="preserve">a </w:t>
      </w:r>
      <w:r w:rsidR="00072282" w:rsidRPr="00654A9D">
        <w:rPr>
          <w:rFonts w:ascii="Book Antiqua" w:hAnsi="Book Antiqua"/>
          <w:b/>
          <w:bCs/>
        </w:rPr>
        <w:t>Palazzo Ro</w:t>
      </w:r>
      <w:bookmarkEnd w:id="0"/>
      <w:r w:rsidR="0002066C" w:rsidRPr="00654A9D">
        <w:rPr>
          <w:rFonts w:ascii="Book Antiqua" w:hAnsi="Book Antiqua"/>
          <w:b/>
          <w:bCs/>
        </w:rPr>
        <w:t>ncale, secondo il seguente programma:</w:t>
      </w:r>
    </w:p>
    <w:p w14:paraId="21542F04" w14:textId="77777777" w:rsidR="00E57426" w:rsidRPr="00E57426" w:rsidRDefault="00E57426" w:rsidP="00E57426">
      <w:pPr>
        <w:pStyle w:val="Paragrafoelenco"/>
        <w:tabs>
          <w:tab w:val="left" w:pos="1134"/>
        </w:tabs>
        <w:spacing w:line="360" w:lineRule="auto"/>
        <w:ind w:left="1701" w:right="118"/>
        <w:rPr>
          <w:rFonts w:ascii="Book Antiqua" w:hAnsi="Book Antiqua"/>
          <w:sz w:val="22"/>
          <w:szCs w:val="22"/>
        </w:rPr>
      </w:pPr>
      <w:r w:rsidRPr="00E57426">
        <w:rPr>
          <w:rFonts w:ascii="Book Antiqua" w:hAnsi="Book Antiqua"/>
          <w:b/>
          <w:sz w:val="22"/>
          <w:szCs w:val="22"/>
        </w:rPr>
        <w:t>Ore 13.50</w:t>
      </w:r>
      <w:r w:rsidRPr="00E57426">
        <w:rPr>
          <w:rFonts w:ascii="Book Antiqua" w:hAnsi="Book Antiqua"/>
          <w:sz w:val="22"/>
          <w:szCs w:val="22"/>
        </w:rPr>
        <w:t xml:space="preserve"> – Ritrovo e partenza da Ferrara, Via Giovanni XXIII fronte chiesa</w:t>
      </w:r>
    </w:p>
    <w:p w14:paraId="359C7403" w14:textId="77777777" w:rsidR="00E57426" w:rsidRPr="00E57426" w:rsidRDefault="00E57426" w:rsidP="00E57426">
      <w:pPr>
        <w:pStyle w:val="Paragrafoelenco"/>
        <w:tabs>
          <w:tab w:val="left" w:pos="1134"/>
        </w:tabs>
        <w:spacing w:line="360" w:lineRule="auto"/>
        <w:ind w:left="1701" w:right="118"/>
        <w:rPr>
          <w:rFonts w:ascii="Book Antiqua" w:hAnsi="Book Antiqua"/>
          <w:sz w:val="22"/>
          <w:szCs w:val="22"/>
        </w:rPr>
      </w:pPr>
      <w:r w:rsidRPr="00E57426">
        <w:rPr>
          <w:rFonts w:ascii="Book Antiqua" w:hAnsi="Book Antiqua"/>
          <w:b/>
          <w:sz w:val="22"/>
          <w:szCs w:val="22"/>
        </w:rPr>
        <w:t>Ore 14.05</w:t>
      </w:r>
      <w:r w:rsidRPr="00E57426">
        <w:rPr>
          <w:rFonts w:ascii="Book Antiqua" w:hAnsi="Book Antiqua"/>
          <w:sz w:val="22"/>
          <w:szCs w:val="22"/>
        </w:rPr>
        <w:t xml:space="preserve"> - Ritrovo e partenza da Ferrara, fermata bus urbano fronte Self Via Modena</w:t>
      </w:r>
    </w:p>
    <w:p w14:paraId="4E1B5C79" w14:textId="77777777" w:rsidR="00E57426" w:rsidRPr="00E57426" w:rsidRDefault="00E57426" w:rsidP="00E57426">
      <w:pPr>
        <w:pStyle w:val="Paragrafoelenco"/>
        <w:tabs>
          <w:tab w:val="left" w:pos="1134"/>
        </w:tabs>
        <w:spacing w:line="360" w:lineRule="auto"/>
        <w:ind w:left="1701" w:right="118"/>
        <w:rPr>
          <w:rFonts w:ascii="Book Antiqua" w:hAnsi="Book Antiqua"/>
          <w:sz w:val="22"/>
          <w:szCs w:val="22"/>
        </w:rPr>
      </w:pPr>
      <w:r w:rsidRPr="00E57426">
        <w:rPr>
          <w:rFonts w:ascii="Book Antiqua" w:hAnsi="Book Antiqua"/>
          <w:b/>
          <w:sz w:val="22"/>
          <w:szCs w:val="22"/>
        </w:rPr>
        <w:t>Ore 14.50</w:t>
      </w:r>
      <w:r w:rsidRPr="00E57426">
        <w:rPr>
          <w:rFonts w:ascii="Book Antiqua" w:hAnsi="Book Antiqua"/>
          <w:sz w:val="22"/>
          <w:szCs w:val="22"/>
        </w:rPr>
        <w:t xml:space="preserve"> – Arrivo a Rovigo e breve trasferimento a piedi a Palazzo Roverella</w:t>
      </w:r>
    </w:p>
    <w:p w14:paraId="0AB76F71" w14:textId="77777777" w:rsidR="00E57426" w:rsidRPr="00E57426" w:rsidRDefault="00E57426" w:rsidP="00E57426">
      <w:pPr>
        <w:pStyle w:val="Paragrafoelenco"/>
        <w:tabs>
          <w:tab w:val="left" w:pos="1134"/>
        </w:tabs>
        <w:spacing w:line="360" w:lineRule="auto"/>
        <w:ind w:left="1701" w:right="118"/>
        <w:rPr>
          <w:rFonts w:ascii="Book Antiqua" w:hAnsi="Book Antiqua"/>
          <w:sz w:val="22"/>
          <w:szCs w:val="22"/>
        </w:rPr>
      </w:pPr>
      <w:r w:rsidRPr="00E57426">
        <w:rPr>
          <w:rFonts w:ascii="Book Antiqua" w:hAnsi="Book Antiqua"/>
          <w:b/>
          <w:sz w:val="22"/>
          <w:szCs w:val="22"/>
        </w:rPr>
        <w:t xml:space="preserve">Ore 15.10+15.20 </w:t>
      </w:r>
      <w:r w:rsidRPr="00E57426">
        <w:rPr>
          <w:rFonts w:ascii="Book Antiqua" w:hAnsi="Book Antiqua"/>
          <w:sz w:val="22"/>
          <w:szCs w:val="22"/>
        </w:rPr>
        <w:t xml:space="preserve">– Ingressi con visita guidata alla mostra </w:t>
      </w:r>
      <w:proofErr w:type="spellStart"/>
      <w:r w:rsidRPr="00E57426">
        <w:rPr>
          <w:rFonts w:ascii="Book Antiqua" w:hAnsi="Book Antiqua"/>
          <w:sz w:val="22"/>
          <w:szCs w:val="22"/>
        </w:rPr>
        <w:t>Hammershøi</w:t>
      </w:r>
      <w:proofErr w:type="spellEnd"/>
      <w:r w:rsidRPr="00E57426">
        <w:rPr>
          <w:rFonts w:ascii="Book Antiqua" w:hAnsi="Book Antiqua"/>
          <w:sz w:val="22"/>
          <w:szCs w:val="22"/>
        </w:rPr>
        <w:t>.</w:t>
      </w:r>
    </w:p>
    <w:p w14:paraId="3A3B0197" w14:textId="77777777" w:rsidR="00E57426" w:rsidRPr="00E57426" w:rsidRDefault="00E57426" w:rsidP="00E57426">
      <w:pPr>
        <w:pStyle w:val="Paragrafoelenco"/>
        <w:tabs>
          <w:tab w:val="left" w:pos="1134"/>
        </w:tabs>
        <w:spacing w:line="360" w:lineRule="auto"/>
        <w:ind w:left="1701" w:right="118"/>
        <w:rPr>
          <w:rFonts w:ascii="Book Antiqua" w:hAnsi="Book Antiqua"/>
          <w:sz w:val="22"/>
          <w:szCs w:val="22"/>
        </w:rPr>
      </w:pPr>
      <w:r w:rsidRPr="00E57426">
        <w:rPr>
          <w:rFonts w:ascii="Book Antiqua" w:hAnsi="Book Antiqua"/>
          <w:b/>
          <w:sz w:val="22"/>
          <w:szCs w:val="22"/>
        </w:rPr>
        <w:t>Ore 16.45+17.00</w:t>
      </w:r>
      <w:r w:rsidRPr="00E57426">
        <w:rPr>
          <w:rFonts w:ascii="Book Antiqua" w:hAnsi="Book Antiqua"/>
          <w:sz w:val="22"/>
          <w:szCs w:val="22"/>
        </w:rPr>
        <w:t xml:space="preserve"> – Visita in autonomia alla mostra Cristina Roccati a Palazzo Roncale</w:t>
      </w:r>
    </w:p>
    <w:p w14:paraId="04B8D8E6" w14:textId="77777777" w:rsidR="00E57426" w:rsidRPr="00E57426" w:rsidRDefault="00E57426" w:rsidP="00E57426">
      <w:pPr>
        <w:pStyle w:val="Paragrafoelenco"/>
        <w:tabs>
          <w:tab w:val="left" w:pos="1134"/>
        </w:tabs>
        <w:spacing w:line="360" w:lineRule="auto"/>
        <w:ind w:left="1701" w:right="118"/>
        <w:rPr>
          <w:rFonts w:ascii="Book Antiqua" w:hAnsi="Book Antiqua"/>
          <w:sz w:val="22"/>
          <w:szCs w:val="22"/>
        </w:rPr>
      </w:pPr>
      <w:r w:rsidRPr="00E57426">
        <w:rPr>
          <w:rFonts w:ascii="Book Antiqua" w:hAnsi="Book Antiqua"/>
          <w:b/>
          <w:sz w:val="22"/>
          <w:szCs w:val="22"/>
        </w:rPr>
        <w:t>Ore 18.00</w:t>
      </w:r>
      <w:r w:rsidRPr="00E57426">
        <w:rPr>
          <w:rFonts w:ascii="Book Antiqua" w:hAnsi="Book Antiqua"/>
          <w:sz w:val="22"/>
          <w:szCs w:val="22"/>
        </w:rPr>
        <w:t xml:space="preserve"> – Ritrovo con il pullman per rientro</w:t>
      </w:r>
    </w:p>
    <w:p w14:paraId="42659744" w14:textId="77777777" w:rsidR="00E57426" w:rsidRPr="00E57426" w:rsidRDefault="00E57426" w:rsidP="00E57426">
      <w:pPr>
        <w:pStyle w:val="Paragrafoelenco"/>
        <w:tabs>
          <w:tab w:val="left" w:pos="1134"/>
        </w:tabs>
        <w:spacing w:line="360" w:lineRule="auto"/>
        <w:ind w:left="1701" w:right="118"/>
        <w:rPr>
          <w:rFonts w:ascii="Book Antiqua" w:hAnsi="Book Antiqua"/>
          <w:sz w:val="22"/>
          <w:szCs w:val="22"/>
        </w:rPr>
      </w:pPr>
      <w:r w:rsidRPr="00E57426">
        <w:rPr>
          <w:rFonts w:ascii="Book Antiqua" w:hAnsi="Book Antiqua"/>
          <w:b/>
          <w:sz w:val="22"/>
          <w:szCs w:val="22"/>
        </w:rPr>
        <w:t xml:space="preserve">Ore 18.45 e 19.00 </w:t>
      </w:r>
      <w:r w:rsidRPr="00E57426">
        <w:rPr>
          <w:rFonts w:ascii="Book Antiqua" w:hAnsi="Book Antiqua"/>
          <w:sz w:val="22"/>
          <w:szCs w:val="22"/>
        </w:rPr>
        <w:t>- Arrivo a Ferrara nei luoghi della partenza (prima tappa Via Modena)</w:t>
      </w:r>
    </w:p>
    <w:p w14:paraId="4E68EFE2" w14:textId="77777777" w:rsidR="00E57426" w:rsidRPr="00E57426" w:rsidRDefault="00E57426" w:rsidP="00E57426">
      <w:pPr>
        <w:pStyle w:val="Paragrafoelenco"/>
        <w:spacing w:line="360" w:lineRule="auto"/>
        <w:ind w:right="118"/>
        <w:rPr>
          <w:rFonts w:ascii="Book Antiqua" w:hAnsi="Book Antiqua"/>
        </w:rPr>
      </w:pPr>
    </w:p>
    <w:p w14:paraId="06D148F5" w14:textId="77777777" w:rsidR="005D7941" w:rsidRDefault="00E57426" w:rsidP="00C04984">
      <w:pPr>
        <w:pStyle w:val="Paragrafoelenco"/>
        <w:spacing w:line="360" w:lineRule="auto"/>
        <w:ind w:left="142" w:right="118"/>
        <w:jc w:val="both"/>
        <w:rPr>
          <w:rFonts w:ascii="Book Antiqua" w:hAnsi="Book Antiqua"/>
          <w:b/>
          <w:u w:val="single"/>
        </w:rPr>
      </w:pPr>
      <w:r w:rsidRPr="00E57426">
        <w:rPr>
          <w:rFonts w:ascii="Book Antiqua" w:hAnsi="Book Antiqua"/>
          <w:b/>
          <w:u w:val="single"/>
        </w:rPr>
        <w:t>ISCRIZIONE E QUOTA</w:t>
      </w:r>
      <w:r w:rsidR="00E1759D" w:rsidRPr="005D7941">
        <w:rPr>
          <w:rFonts w:ascii="Book Antiqua" w:hAnsi="Book Antiqua"/>
          <w:b/>
          <w:u w:val="single"/>
        </w:rPr>
        <w:t xml:space="preserve"> € 40,00 </w:t>
      </w:r>
      <w:r w:rsidRPr="005D7941">
        <w:rPr>
          <w:rFonts w:ascii="Book Antiqua" w:hAnsi="Book Antiqua"/>
          <w:b/>
          <w:u w:val="single"/>
        </w:rPr>
        <w:t>PER INTERO ENTRO IL 20 MARZO 2025</w:t>
      </w:r>
      <w:r w:rsidR="00E1759D" w:rsidRPr="005D7941">
        <w:rPr>
          <w:rFonts w:ascii="Book Antiqua" w:hAnsi="Book Antiqua"/>
          <w:b/>
          <w:u w:val="single"/>
        </w:rPr>
        <w:t xml:space="preserve"> (max 20 partecipanti).</w:t>
      </w:r>
      <w:r w:rsidR="00E71714" w:rsidRPr="005D7941">
        <w:rPr>
          <w:rFonts w:ascii="Book Antiqua" w:hAnsi="Book Antiqua"/>
          <w:b/>
          <w:u w:val="single"/>
        </w:rPr>
        <w:t xml:space="preserve"> </w:t>
      </w:r>
    </w:p>
    <w:p w14:paraId="2EDC0EE3" w14:textId="77777777" w:rsidR="00A27B3F" w:rsidRPr="00A27B3F" w:rsidRDefault="00A27B3F" w:rsidP="00C04984">
      <w:pPr>
        <w:pStyle w:val="Paragrafoelenco"/>
        <w:spacing w:line="360" w:lineRule="auto"/>
        <w:ind w:left="142" w:right="118"/>
        <w:jc w:val="both"/>
        <w:rPr>
          <w:rFonts w:ascii="Book Antiqua" w:hAnsi="Book Antiqua"/>
          <w:sz w:val="20"/>
          <w:szCs w:val="20"/>
        </w:rPr>
      </w:pPr>
      <w:r w:rsidRPr="00A27B3F">
        <w:rPr>
          <w:rFonts w:ascii="Book Antiqua" w:hAnsi="Book Antiqua"/>
          <w:b/>
          <w:i/>
          <w:sz w:val="20"/>
          <w:szCs w:val="20"/>
        </w:rPr>
        <w:t>La quota comprende</w:t>
      </w:r>
      <w:r w:rsidRPr="00A27B3F">
        <w:rPr>
          <w:rFonts w:ascii="Book Antiqua" w:hAnsi="Book Antiqua"/>
          <w:sz w:val="20"/>
          <w:szCs w:val="20"/>
        </w:rPr>
        <w:t xml:space="preserve"> – Viaggio in pullman G.T. Ferrara/Rovigo </w:t>
      </w:r>
      <w:proofErr w:type="spellStart"/>
      <w:r w:rsidRPr="00A27B3F">
        <w:rPr>
          <w:rFonts w:ascii="Book Antiqua" w:hAnsi="Book Antiqua"/>
          <w:sz w:val="20"/>
          <w:szCs w:val="20"/>
        </w:rPr>
        <w:t>a.r.</w:t>
      </w:r>
      <w:proofErr w:type="spellEnd"/>
      <w:r w:rsidRPr="00A27B3F">
        <w:rPr>
          <w:rFonts w:ascii="Book Antiqua" w:hAnsi="Book Antiqua"/>
          <w:sz w:val="20"/>
          <w:szCs w:val="20"/>
        </w:rPr>
        <w:t xml:space="preserve">; biglietto di ingresso, diritti di prevendita, visita guidata e radio-guide alla mostra </w:t>
      </w:r>
      <w:proofErr w:type="spellStart"/>
      <w:r w:rsidRPr="00A27B3F">
        <w:rPr>
          <w:rFonts w:ascii="Book Antiqua" w:hAnsi="Book Antiqua"/>
          <w:sz w:val="20"/>
          <w:szCs w:val="20"/>
        </w:rPr>
        <w:t>Hammershøi</w:t>
      </w:r>
      <w:proofErr w:type="spellEnd"/>
      <w:r w:rsidRPr="00A27B3F">
        <w:rPr>
          <w:rFonts w:ascii="Book Antiqua" w:hAnsi="Book Antiqua"/>
          <w:sz w:val="20"/>
          <w:szCs w:val="20"/>
        </w:rPr>
        <w:t xml:space="preserve">; parcheggio pullman e mancia autista. </w:t>
      </w:r>
    </w:p>
    <w:p w14:paraId="4B33D7D5" w14:textId="22BB6F51" w:rsidR="00A27B3F" w:rsidRPr="007C1164" w:rsidRDefault="00A27B3F" w:rsidP="007C1164">
      <w:pPr>
        <w:pStyle w:val="Paragrafoelenco"/>
        <w:spacing w:line="360" w:lineRule="auto"/>
        <w:ind w:left="142" w:right="118"/>
        <w:rPr>
          <w:rFonts w:ascii="Book Antiqua" w:hAnsi="Book Antiqua"/>
          <w:sz w:val="20"/>
          <w:szCs w:val="20"/>
        </w:rPr>
      </w:pPr>
      <w:r w:rsidRPr="00A27B3F">
        <w:rPr>
          <w:rFonts w:ascii="Book Antiqua" w:hAnsi="Book Antiqua"/>
          <w:b/>
          <w:i/>
          <w:sz w:val="20"/>
          <w:szCs w:val="20"/>
        </w:rPr>
        <w:t>La quota non comprende</w:t>
      </w:r>
      <w:r w:rsidRPr="00A27B3F">
        <w:rPr>
          <w:rFonts w:ascii="Book Antiqua" w:hAnsi="Book Antiqua"/>
          <w:sz w:val="20"/>
          <w:szCs w:val="20"/>
        </w:rPr>
        <w:t xml:space="preserve"> – Tutto quanto non specificato alla voce “la quota comprende</w:t>
      </w:r>
      <w:r w:rsidR="007C1164">
        <w:rPr>
          <w:rFonts w:ascii="Book Antiqua" w:hAnsi="Book Antiqua"/>
          <w:sz w:val="20"/>
          <w:szCs w:val="20"/>
        </w:rPr>
        <w:t xml:space="preserve">. </w:t>
      </w:r>
      <w:r w:rsidR="007C1164" w:rsidRPr="007C1164">
        <w:rPr>
          <w:rFonts w:ascii="Book Antiqua" w:hAnsi="Book Antiqua"/>
          <w:b/>
          <w:i/>
          <w:sz w:val="20"/>
          <w:szCs w:val="20"/>
        </w:rPr>
        <w:t>Disdette</w:t>
      </w:r>
      <w:r w:rsidR="007C1164" w:rsidRPr="007C1164">
        <w:rPr>
          <w:rFonts w:ascii="Book Antiqua" w:hAnsi="Book Antiqua"/>
          <w:sz w:val="20"/>
          <w:szCs w:val="20"/>
        </w:rPr>
        <w:t xml:space="preserve"> – dal 20 marzo alla partenza se sostituito con altro partecipante </w:t>
      </w:r>
      <w:r w:rsidR="007C1164">
        <w:rPr>
          <w:rFonts w:ascii="Book Antiqua" w:hAnsi="Book Antiqua"/>
          <w:sz w:val="20"/>
          <w:szCs w:val="20"/>
        </w:rPr>
        <w:t xml:space="preserve">sarà </w:t>
      </w:r>
      <w:r w:rsidR="007C1164" w:rsidRPr="007C1164">
        <w:rPr>
          <w:rFonts w:ascii="Book Antiqua" w:hAnsi="Book Antiqua"/>
          <w:sz w:val="20"/>
          <w:szCs w:val="20"/>
        </w:rPr>
        <w:t xml:space="preserve">rimborsata </w:t>
      </w:r>
      <w:r w:rsidR="007C1164">
        <w:rPr>
          <w:rFonts w:ascii="Book Antiqua" w:hAnsi="Book Antiqua"/>
          <w:sz w:val="20"/>
          <w:szCs w:val="20"/>
        </w:rPr>
        <w:t xml:space="preserve">la </w:t>
      </w:r>
      <w:r w:rsidR="007C1164" w:rsidRPr="007C1164">
        <w:rPr>
          <w:rFonts w:ascii="Book Antiqua" w:hAnsi="Book Antiqua"/>
          <w:sz w:val="20"/>
          <w:szCs w:val="20"/>
        </w:rPr>
        <w:t>quota per intero, se non sostituito trattenuti € 20,0</w:t>
      </w:r>
      <w:r w:rsidR="007C1164">
        <w:rPr>
          <w:rFonts w:ascii="Book Antiqua" w:hAnsi="Book Antiqua"/>
          <w:sz w:val="20"/>
          <w:szCs w:val="20"/>
        </w:rPr>
        <w:t>0</w:t>
      </w:r>
    </w:p>
    <w:p w14:paraId="203F1381" w14:textId="77777777" w:rsidR="00A27B3F" w:rsidRPr="007C1164" w:rsidRDefault="00A27B3F" w:rsidP="00C04984">
      <w:pPr>
        <w:pStyle w:val="Paragrafoelenco"/>
        <w:spacing w:line="360" w:lineRule="auto"/>
        <w:ind w:left="142" w:right="118"/>
        <w:jc w:val="both"/>
        <w:rPr>
          <w:rFonts w:ascii="Book Antiqua" w:hAnsi="Book Antiqua"/>
          <w:b/>
          <w:sz w:val="16"/>
          <w:szCs w:val="16"/>
          <w:u w:val="single"/>
        </w:rPr>
      </w:pPr>
    </w:p>
    <w:p w14:paraId="7B0789A2" w14:textId="77777777" w:rsidR="00A27B3F" w:rsidRPr="00A27B3F" w:rsidRDefault="00263977" w:rsidP="00263977">
      <w:pPr>
        <w:pStyle w:val="Paragrafoelenco"/>
        <w:spacing w:line="360" w:lineRule="auto"/>
        <w:ind w:right="118"/>
        <w:jc w:val="both"/>
        <w:rPr>
          <w:rFonts w:ascii="Book Antiqua" w:hAnsi="Book Antiqua"/>
          <w:b/>
          <w:color w:val="FF0000"/>
          <w:u w:val="single"/>
        </w:rPr>
      </w:pPr>
      <w:r w:rsidRPr="00A27B3F">
        <w:rPr>
          <w:rFonts w:ascii="Book Antiqua" w:hAnsi="Book Antiqua"/>
          <w:b/>
          <w:color w:val="FF0000"/>
          <w:u w:val="single"/>
        </w:rPr>
        <w:t>Gli interessati sono pregati di contattarci scrivendo alla mail info@ferrariaedecus.it o telefonando in sede (0532 767436) il martedì mattina dalle 10 alle 12.</w:t>
      </w:r>
    </w:p>
    <w:p w14:paraId="43527AEC" w14:textId="77777777" w:rsidR="00E57426" w:rsidRPr="007C1164" w:rsidRDefault="00E57426" w:rsidP="00E87B06">
      <w:pPr>
        <w:pStyle w:val="Paragrafoelenco"/>
        <w:tabs>
          <w:tab w:val="left" w:pos="1418"/>
        </w:tabs>
        <w:spacing w:line="360" w:lineRule="auto"/>
        <w:ind w:right="118"/>
        <w:jc w:val="both"/>
        <w:rPr>
          <w:rFonts w:ascii="Book Antiqua" w:hAnsi="Book Antiqua"/>
          <w:sz w:val="16"/>
          <w:szCs w:val="16"/>
        </w:rPr>
      </w:pPr>
    </w:p>
    <w:p w14:paraId="53A49BC7" w14:textId="213B842E" w:rsidR="00E57426" w:rsidRPr="00D779F7" w:rsidRDefault="00CF676B" w:rsidP="00E87B06">
      <w:pPr>
        <w:pStyle w:val="Paragrafoelenco"/>
        <w:tabs>
          <w:tab w:val="left" w:pos="1418"/>
        </w:tabs>
        <w:spacing w:line="360" w:lineRule="auto"/>
        <w:ind w:left="142" w:right="118"/>
        <w:jc w:val="both"/>
        <w:rPr>
          <w:rFonts w:ascii="Book Antiqua" w:hAnsi="Book Antiqua"/>
        </w:rPr>
      </w:pPr>
      <w:r w:rsidRPr="00295513">
        <w:rPr>
          <w:rFonts w:ascii="Book Antiqua" w:hAnsi="Book Antiqua"/>
          <w:b/>
          <w:bCs/>
          <w:color w:val="000000"/>
        </w:rPr>
        <w:t>•</w:t>
      </w:r>
      <w:r>
        <w:rPr>
          <w:rFonts w:ascii="Book Antiqua" w:hAnsi="Book Antiqua"/>
          <w:b/>
          <w:bCs/>
          <w:color w:val="000000"/>
        </w:rPr>
        <w:t xml:space="preserve"> Sabato 29</w:t>
      </w:r>
      <w:r>
        <w:rPr>
          <w:rFonts w:ascii="Book Antiqua" w:hAnsi="Book Antiqua"/>
          <w:b/>
          <w:bCs/>
        </w:rPr>
        <w:t xml:space="preserve"> </w:t>
      </w:r>
      <w:r w:rsidRPr="004A36B9">
        <w:rPr>
          <w:rFonts w:ascii="Book Antiqua" w:hAnsi="Book Antiqua"/>
          <w:b/>
          <w:bCs/>
        </w:rPr>
        <w:t>marzo</w:t>
      </w:r>
      <w:r>
        <w:rPr>
          <w:rFonts w:ascii="Book Antiqua" w:hAnsi="Book Antiqua"/>
          <w:b/>
          <w:bCs/>
        </w:rPr>
        <w:t xml:space="preserve"> alle ore 16</w:t>
      </w:r>
      <w:r w:rsidR="00C33F64">
        <w:rPr>
          <w:rFonts w:ascii="Book Antiqua" w:hAnsi="Book Antiqua"/>
          <w:b/>
          <w:bCs/>
        </w:rPr>
        <w:t xml:space="preserve"> </w:t>
      </w:r>
      <w:r w:rsidR="00046730">
        <w:rPr>
          <w:rFonts w:ascii="Book Antiqua" w:hAnsi="Book Antiqua"/>
          <w:b/>
          <w:bCs/>
        </w:rPr>
        <w:t xml:space="preserve">conferenza </w:t>
      </w:r>
      <w:r w:rsidR="005C5E02">
        <w:rPr>
          <w:rFonts w:ascii="Book Antiqua" w:hAnsi="Book Antiqua"/>
          <w:b/>
          <w:bCs/>
        </w:rPr>
        <w:t>pubblica e</w:t>
      </w:r>
      <w:r w:rsidR="00046730">
        <w:rPr>
          <w:rFonts w:ascii="Book Antiqua" w:hAnsi="Book Antiqua"/>
          <w:b/>
          <w:bCs/>
        </w:rPr>
        <w:t xml:space="preserve"> gratuita</w:t>
      </w:r>
      <w:r w:rsidR="00C33F64">
        <w:rPr>
          <w:rFonts w:ascii="Book Antiqua" w:hAnsi="Book Antiqua"/>
          <w:b/>
          <w:bCs/>
        </w:rPr>
        <w:t xml:space="preserve"> </w:t>
      </w:r>
      <w:r w:rsidR="00046730">
        <w:rPr>
          <w:rFonts w:ascii="Book Antiqua" w:hAnsi="Book Antiqua"/>
          <w:b/>
          <w:bCs/>
        </w:rPr>
        <w:t>di</w:t>
      </w:r>
      <w:r w:rsidR="00C33F64">
        <w:rPr>
          <w:rFonts w:ascii="Book Antiqua" w:hAnsi="Book Antiqua"/>
          <w:b/>
          <w:bCs/>
        </w:rPr>
        <w:t xml:space="preserve"> </w:t>
      </w:r>
      <w:proofErr w:type="spellStart"/>
      <w:r w:rsidR="00C33F64">
        <w:rPr>
          <w:rFonts w:ascii="Book Antiqua" w:hAnsi="Book Antiqua"/>
          <w:b/>
          <w:bCs/>
        </w:rPr>
        <w:t>Marialucia</w:t>
      </w:r>
      <w:proofErr w:type="spellEnd"/>
      <w:r w:rsidR="00C33F64">
        <w:rPr>
          <w:rFonts w:ascii="Book Antiqua" w:hAnsi="Book Antiqua"/>
          <w:b/>
          <w:bCs/>
        </w:rPr>
        <w:t xml:space="preserve"> Menegatti </w:t>
      </w:r>
      <w:r w:rsidR="00A95A09">
        <w:rPr>
          <w:rFonts w:ascii="Book Antiqua" w:hAnsi="Book Antiqua"/>
          <w:b/>
          <w:bCs/>
        </w:rPr>
        <w:t>e Franc</w:t>
      </w:r>
      <w:r w:rsidR="00717E71">
        <w:rPr>
          <w:rFonts w:ascii="Book Antiqua" w:hAnsi="Book Antiqua"/>
          <w:b/>
          <w:bCs/>
        </w:rPr>
        <w:t xml:space="preserve">esco </w:t>
      </w:r>
      <w:proofErr w:type="spellStart"/>
      <w:r w:rsidR="00717E71">
        <w:rPr>
          <w:rFonts w:ascii="Book Antiqua" w:hAnsi="Book Antiqua"/>
          <w:b/>
          <w:bCs/>
        </w:rPr>
        <w:t>Scafuri</w:t>
      </w:r>
      <w:proofErr w:type="spellEnd"/>
      <w:r w:rsidR="00717E71">
        <w:rPr>
          <w:rFonts w:ascii="Book Antiqua" w:hAnsi="Book Antiqua"/>
          <w:b/>
          <w:bCs/>
        </w:rPr>
        <w:t xml:space="preserve"> presso il Santuario del SS. Crocifisso di San Luca (via Fabbri</w:t>
      </w:r>
      <w:r w:rsidR="00623952">
        <w:rPr>
          <w:rFonts w:ascii="Book Antiqua" w:hAnsi="Book Antiqua"/>
          <w:b/>
          <w:bCs/>
        </w:rPr>
        <w:t>, 414)</w:t>
      </w:r>
      <w:r w:rsidR="00046730">
        <w:rPr>
          <w:rFonts w:ascii="Book Antiqua" w:hAnsi="Book Antiqua"/>
          <w:b/>
          <w:bCs/>
        </w:rPr>
        <w:t xml:space="preserve">, alla </w:t>
      </w:r>
      <w:r w:rsidR="00046730" w:rsidRPr="00046730">
        <w:rPr>
          <w:rFonts w:ascii="Book Antiqua" w:hAnsi="Book Antiqua"/>
          <w:b/>
          <w:bCs/>
        </w:rPr>
        <w:t xml:space="preserve">scoperta della storia e del patrimonio </w:t>
      </w:r>
      <w:r w:rsidR="00046730">
        <w:rPr>
          <w:rFonts w:ascii="Book Antiqua" w:hAnsi="Book Antiqua"/>
          <w:b/>
          <w:bCs/>
        </w:rPr>
        <w:t xml:space="preserve">architettonico e </w:t>
      </w:r>
      <w:r w:rsidR="00046730" w:rsidRPr="00046730">
        <w:rPr>
          <w:rFonts w:ascii="Book Antiqua" w:hAnsi="Book Antiqua"/>
          <w:b/>
          <w:bCs/>
        </w:rPr>
        <w:t>artistico dell'edificio di culto</w:t>
      </w:r>
      <w:r w:rsidR="00FB53CC">
        <w:rPr>
          <w:rFonts w:ascii="Book Antiqua" w:hAnsi="Book Antiqua"/>
          <w:b/>
          <w:bCs/>
        </w:rPr>
        <w:t>,</w:t>
      </w:r>
      <w:r w:rsidR="00D779F7">
        <w:rPr>
          <w:rFonts w:ascii="Book Antiqua" w:hAnsi="Book Antiqua"/>
          <w:b/>
          <w:bCs/>
        </w:rPr>
        <w:t xml:space="preserve"> dove si conservano la </w:t>
      </w:r>
      <w:r w:rsidR="00D779F7">
        <w:rPr>
          <w:rFonts w:ascii="Book Antiqua" w:hAnsi="Book Antiqua"/>
          <w:b/>
          <w:bCs/>
          <w:i/>
          <w:iCs/>
        </w:rPr>
        <w:t xml:space="preserve">Madonna con il Bambino </w:t>
      </w:r>
      <w:r w:rsidR="00D779F7">
        <w:rPr>
          <w:rFonts w:ascii="Book Antiqua" w:hAnsi="Book Antiqua"/>
          <w:b/>
          <w:bCs/>
        </w:rPr>
        <w:t>di Domenico di Paris e il</w:t>
      </w:r>
      <w:r w:rsidR="00754FC6">
        <w:rPr>
          <w:rFonts w:ascii="Book Antiqua" w:hAnsi="Book Antiqua"/>
          <w:b/>
          <w:bCs/>
        </w:rPr>
        <w:t xml:space="preserve"> Crocifisso ligneo rinvenuto </w:t>
      </w:r>
      <w:r w:rsidR="00805956" w:rsidRPr="00805956">
        <w:rPr>
          <w:rFonts w:ascii="Book Antiqua" w:hAnsi="Book Antiqua"/>
          <w:b/>
          <w:bCs/>
        </w:rPr>
        <w:t xml:space="preserve">nelle acque del </w:t>
      </w:r>
      <w:r w:rsidR="00B00101">
        <w:rPr>
          <w:rFonts w:ascii="Book Antiqua" w:hAnsi="Book Antiqua"/>
          <w:b/>
          <w:bCs/>
        </w:rPr>
        <w:t>P</w:t>
      </w:r>
      <w:r w:rsidR="00805956" w:rsidRPr="00805956">
        <w:rPr>
          <w:rFonts w:ascii="Book Antiqua" w:hAnsi="Book Antiqua"/>
          <w:b/>
          <w:bCs/>
        </w:rPr>
        <w:t xml:space="preserve">o nel 1128, da secoli oggetto di </w:t>
      </w:r>
      <w:r w:rsidR="00D74822">
        <w:rPr>
          <w:rFonts w:ascii="Book Antiqua" w:hAnsi="Book Antiqua"/>
          <w:b/>
          <w:bCs/>
        </w:rPr>
        <w:t>venerazione</w:t>
      </w:r>
      <w:r w:rsidR="00B00101">
        <w:rPr>
          <w:rFonts w:ascii="Book Antiqua" w:hAnsi="Book Antiqua"/>
          <w:b/>
          <w:bCs/>
        </w:rPr>
        <w:t>. L</w:t>
      </w:r>
      <w:r w:rsidR="00805956" w:rsidRPr="00805956">
        <w:rPr>
          <w:rFonts w:ascii="Book Antiqua" w:hAnsi="Book Antiqua"/>
          <w:b/>
          <w:bCs/>
        </w:rPr>
        <w:t xml:space="preserve">a conferenza sarà anche l'occasione </w:t>
      </w:r>
      <w:r w:rsidR="009E1547" w:rsidRPr="009E1547">
        <w:rPr>
          <w:rFonts w:ascii="Book Antiqua" w:hAnsi="Book Antiqua"/>
          <w:b/>
          <w:bCs/>
        </w:rPr>
        <w:t>per ripercorre</w:t>
      </w:r>
      <w:r w:rsidR="009E1547">
        <w:rPr>
          <w:rFonts w:ascii="Book Antiqua" w:hAnsi="Book Antiqua"/>
          <w:b/>
          <w:bCs/>
        </w:rPr>
        <w:t xml:space="preserve">, </w:t>
      </w:r>
      <w:r w:rsidR="009E1547" w:rsidRPr="009E1547">
        <w:rPr>
          <w:rFonts w:ascii="Book Antiqua" w:hAnsi="Book Antiqua"/>
          <w:b/>
          <w:bCs/>
        </w:rPr>
        <w:t>attraverso l'ausilio di materiale fotografico e archivistico inedito</w:t>
      </w:r>
      <w:r w:rsidR="009E1547">
        <w:rPr>
          <w:rFonts w:ascii="Book Antiqua" w:hAnsi="Book Antiqua"/>
          <w:b/>
          <w:bCs/>
        </w:rPr>
        <w:t xml:space="preserve">, </w:t>
      </w:r>
      <w:r w:rsidR="009E1547" w:rsidRPr="009E1547">
        <w:rPr>
          <w:rFonts w:ascii="Book Antiqua" w:hAnsi="Book Antiqua"/>
          <w:b/>
          <w:bCs/>
        </w:rPr>
        <w:t>la storia dell'antichissimo borgo di San Luca</w:t>
      </w:r>
      <w:r w:rsidR="00B00101">
        <w:rPr>
          <w:rFonts w:ascii="Book Antiqua" w:hAnsi="Book Antiqua"/>
          <w:b/>
          <w:bCs/>
        </w:rPr>
        <w:t>.</w:t>
      </w:r>
    </w:p>
    <w:p w14:paraId="2DC446FD" w14:textId="77777777" w:rsidR="0002066C" w:rsidRDefault="0002066C" w:rsidP="00E87B06">
      <w:pPr>
        <w:pStyle w:val="Paragrafoelenco"/>
        <w:tabs>
          <w:tab w:val="left" w:pos="1418"/>
        </w:tabs>
        <w:spacing w:line="360" w:lineRule="auto"/>
        <w:ind w:right="118"/>
        <w:jc w:val="both"/>
        <w:rPr>
          <w:rFonts w:ascii="Book Antiqua" w:hAnsi="Book Antiqua"/>
        </w:rPr>
      </w:pPr>
    </w:p>
    <w:p w14:paraId="5D59A04C" w14:textId="77777777" w:rsidR="005C5E02" w:rsidRDefault="005C5E02" w:rsidP="00E87B06">
      <w:pPr>
        <w:tabs>
          <w:tab w:val="left" w:pos="1418"/>
        </w:tabs>
        <w:spacing w:line="360" w:lineRule="auto"/>
        <w:ind w:right="118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>Preannunciamo inoltre alcuni appuntamenti di aprile:</w:t>
      </w:r>
    </w:p>
    <w:p w14:paraId="526768C3" w14:textId="77777777" w:rsidR="005C5E02" w:rsidRDefault="005C5E02" w:rsidP="00E87B06">
      <w:pPr>
        <w:tabs>
          <w:tab w:val="left" w:pos="1418"/>
        </w:tabs>
        <w:spacing w:line="360" w:lineRule="auto"/>
        <w:ind w:right="118"/>
        <w:contextualSpacing/>
        <w:jc w:val="both"/>
        <w:rPr>
          <w:rFonts w:ascii="Book Antiqua" w:hAnsi="Book Antiqua"/>
        </w:rPr>
      </w:pPr>
    </w:p>
    <w:p w14:paraId="642AE2EB" w14:textId="4902B432" w:rsidR="005C5E02" w:rsidRPr="00515ABD" w:rsidRDefault="00654A9D" w:rsidP="00E87B06">
      <w:pPr>
        <w:tabs>
          <w:tab w:val="left" w:pos="1418"/>
        </w:tabs>
        <w:spacing w:line="360" w:lineRule="auto"/>
        <w:ind w:right="118"/>
        <w:contextualSpacing/>
        <w:jc w:val="both"/>
        <w:rPr>
          <w:rFonts w:ascii="Book Antiqua" w:hAnsi="Book Antiqua"/>
          <w:color w:val="000000" w:themeColor="text1"/>
        </w:rPr>
      </w:pPr>
      <w:r w:rsidRPr="00295513">
        <w:rPr>
          <w:rFonts w:ascii="Book Antiqua" w:hAnsi="Book Antiqua"/>
          <w:b/>
          <w:bCs/>
          <w:color w:val="000000"/>
        </w:rPr>
        <w:t>•</w:t>
      </w:r>
      <w:r>
        <w:rPr>
          <w:rFonts w:ascii="Book Antiqua" w:hAnsi="Book Antiqua"/>
          <w:b/>
          <w:bCs/>
          <w:color w:val="000000"/>
        </w:rPr>
        <w:t xml:space="preserve"> </w:t>
      </w:r>
      <w:r w:rsidRPr="00515ABD">
        <w:rPr>
          <w:rFonts w:ascii="Book Antiqua" w:hAnsi="Book Antiqua"/>
          <w:b/>
          <w:bCs/>
          <w:color w:val="000000" w:themeColor="text1"/>
        </w:rPr>
        <w:t xml:space="preserve">Giovedì </w:t>
      </w:r>
      <w:r w:rsidR="005C5E02" w:rsidRPr="00515ABD">
        <w:rPr>
          <w:rFonts w:ascii="Book Antiqua" w:hAnsi="Book Antiqua"/>
          <w:b/>
          <w:bCs/>
          <w:color w:val="000000" w:themeColor="text1"/>
        </w:rPr>
        <w:t xml:space="preserve">10 </w:t>
      </w:r>
      <w:r w:rsidR="007C1164" w:rsidRPr="00515ABD">
        <w:rPr>
          <w:rFonts w:ascii="Book Antiqua" w:hAnsi="Book Antiqua"/>
          <w:b/>
          <w:bCs/>
          <w:color w:val="000000" w:themeColor="text1"/>
        </w:rPr>
        <w:t>aprile</w:t>
      </w:r>
      <w:r w:rsidR="007C1164" w:rsidRPr="00515ABD">
        <w:rPr>
          <w:rFonts w:ascii="Book Antiqua" w:hAnsi="Book Antiqua"/>
          <w:color w:val="000000" w:themeColor="text1"/>
        </w:rPr>
        <w:t xml:space="preserve"> </w:t>
      </w:r>
      <w:r w:rsidR="007C1164" w:rsidRPr="00515ABD">
        <w:rPr>
          <w:rFonts w:ascii="Book Antiqua" w:hAnsi="Book Antiqua"/>
          <w:b/>
          <w:bCs/>
          <w:color w:val="000000" w:themeColor="text1"/>
        </w:rPr>
        <w:t>presso</w:t>
      </w:r>
      <w:r w:rsidR="005C5E02" w:rsidRPr="00515ABD">
        <w:rPr>
          <w:rFonts w:ascii="Book Antiqua" w:hAnsi="Book Antiqua"/>
          <w:b/>
          <w:bCs/>
          <w:color w:val="000000" w:themeColor="text1"/>
        </w:rPr>
        <w:t xml:space="preserve"> la Sala Conferenze di Palazzo Schifanoia </w:t>
      </w:r>
      <w:r w:rsidRPr="00515ABD">
        <w:rPr>
          <w:rFonts w:ascii="Book Antiqua" w:hAnsi="Book Antiqua"/>
          <w:b/>
          <w:bCs/>
          <w:color w:val="000000" w:themeColor="text1"/>
        </w:rPr>
        <w:t xml:space="preserve">(via </w:t>
      </w:r>
      <w:proofErr w:type="spellStart"/>
      <w:r w:rsidRPr="00515ABD">
        <w:rPr>
          <w:rFonts w:ascii="Book Antiqua" w:hAnsi="Book Antiqua"/>
          <w:b/>
          <w:bCs/>
          <w:color w:val="000000" w:themeColor="text1"/>
        </w:rPr>
        <w:t>Scandiana</w:t>
      </w:r>
      <w:proofErr w:type="spellEnd"/>
      <w:r w:rsidRPr="00515ABD">
        <w:rPr>
          <w:rFonts w:ascii="Book Antiqua" w:hAnsi="Book Antiqua"/>
          <w:b/>
          <w:bCs/>
          <w:color w:val="000000" w:themeColor="text1"/>
        </w:rPr>
        <w:t>, 23)</w:t>
      </w:r>
      <w:r w:rsidR="005C5E02" w:rsidRPr="00515ABD">
        <w:rPr>
          <w:rFonts w:ascii="Book Antiqua" w:hAnsi="Book Antiqua"/>
          <w:b/>
          <w:bCs/>
          <w:color w:val="000000" w:themeColor="text1"/>
        </w:rPr>
        <w:t>,</w:t>
      </w:r>
      <w:r w:rsidRPr="00515ABD">
        <w:rPr>
          <w:rFonts w:ascii="Book Antiqua" w:hAnsi="Book Antiqua"/>
          <w:color w:val="000000" w:themeColor="text1"/>
        </w:rPr>
        <w:t xml:space="preserve"> </w:t>
      </w:r>
      <w:r w:rsidRPr="00515ABD">
        <w:rPr>
          <w:rFonts w:ascii="Book Antiqua" w:hAnsi="Book Antiqua"/>
          <w:b/>
          <w:bCs/>
          <w:color w:val="000000" w:themeColor="text1"/>
        </w:rPr>
        <w:t>si terrà</w:t>
      </w:r>
      <w:r w:rsidR="005C5E02" w:rsidRPr="00515ABD">
        <w:rPr>
          <w:rFonts w:ascii="Book Antiqua" w:hAnsi="Book Antiqua"/>
          <w:b/>
          <w:bCs/>
          <w:color w:val="000000" w:themeColor="text1"/>
        </w:rPr>
        <w:t xml:space="preserve"> </w:t>
      </w:r>
      <w:r w:rsidRPr="00515ABD">
        <w:rPr>
          <w:rFonts w:ascii="Book Antiqua" w:hAnsi="Book Antiqua"/>
          <w:b/>
          <w:bCs/>
          <w:color w:val="000000" w:themeColor="text1"/>
        </w:rPr>
        <w:t>l’</w:t>
      </w:r>
      <w:r w:rsidR="005C5E02" w:rsidRPr="00515ABD">
        <w:rPr>
          <w:rFonts w:ascii="Book Antiqua" w:hAnsi="Book Antiqua"/>
          <w:b/>
          <w:bCs/>
          <w:color w:val="000000" w:themeColor="text1"/>
        </w:rPr>
        <w:t>Assemblea dei Soci a partire dalle ore 16</w:t>
      </w:r>
      <w:r w:rsidR="005C5E02" w:rsidRPr="00515ABD">
        <w:rPr>
          <w:rFonts w:ascii="Book Antiqua" w:hAnsi="Book Antiqua"/>
          <w:color w:val="000000" w:themeColor="text1"/>
        </w:rPr>
        <w:t>. Seguirà comunicazione apposita, con ordine del giorno e programma dettagliato del pomeriggio.</w:t>
      </w:r>
    </w:p>
    <w:p w14:paraId="5C5048A8" w14:textId="77777777" w:rsidR="005C5E02" w:rsidRDefault="005C5E02" w:rsidP="00E87B06">
      <w:pPr>
        <w:tabs>
          <w:tab w:val="left" w:pos="1418"/>
        </w:tabs>
        <w:spacing w:line="360" w:lineRule="auto"/>
        <w:ind w:right="118"/>
        <w:contextualSpacing/>
        <w:jc w:val="both"/>
        <w:rPr>
          <w:rFonts w:ascii="Book Antiqua" w:hAnsi="Book Antiqua"/>
        </w:rPr>
      </w:pPr>
    </w:p>
    <w:p w14:paraId="160FE74E" w14:textId="7EEECDA1" w:rsidR="005C5E02" w:rsidRPr="000E54CD" w:rsidRDefault="005C5E02" w:rsidP="00E87B06">
      <w:pPr>
        <w:tabs>
          <w:tab w:val="left" w:pos="1418"/>
        </w:tabs>
        <w:spacing w:line="360" w:lineRule="auto"/>
        <w:ind w:right="118"/>
        <w:contextualSpacing/>
        <w:jc w:val="both"/>
        <w:rPr>
          <w:rFonts w:ascii="Book Antiqua" w:hAnsi="Book Antiqua"/>
          <w:b/>
          <w:bCs/>
        </w:rPr>
      </w:pPr>
      <w:r w:rsidRPr="007C1164">
        <w:rPr>
          <w:rFonts w:ascii="Book Antiqua" w:hAnsi="Book Antiqua"/>
          <w:b/>
          <w:bCs/>
        </w:rPr>
        <w:t xml:space="preserve">- Venerdì 11 aprile alle ore 17, conferenza del vicepresidente di FD ETS Francesco </w:t>
      </w:r>
      <w:proofErr w:type="spellStart"/>
      <w:r w:rsidRPr="007C1164">
        <w:rPr>
          <w:rFonts w:ascii="Book Antiqua" w:hAnsi="Book Antiqua"/>
          <w:b/>
          <w:bCs/>
        </w:rPr>
        <w:t>Scafuri</w:t>
      </w:r>
      <w:proofErr w:type="spellEnd"/>
      <w:r w:rsidRPr="007C1164">
        <w:rPr>
          <w:rFonts w:ascii="Book Antiqua" w:hAnsi="Book Antiqua"/>
          <w:b/>
          <w:bCs/>
        </w:rPr>
        <w:t xml:space="preserve"> presso l’Accademia delle Scienze (via del Gregorio, 13) dal titolo </w:t>
      </w:r>
      <w:r w:rsidRPr="007C1164">
        <w:rPr>
          <w:rFonts w:ascii="Book Antiqua" w:hAnsi="Book Antiqua"/>
          <w:b/>
          <w:bCs/>
          <w:i/>
          <w:iCs/>
        </w:rPr>
        <w:t>Ercole I e Alfonso I d’Este tra passioni e status symbol come rappresentazione del potere</w:t>
      </w:r>
      <w:r w:rsidRPr="007C1164">
        <w:rPr>
          <w:rFonts w:ascii="Book Antiqua" w:hAnsi="Book Antiqua"/>
          <w:b/>
          <w:bCs/>
        </w:rPr>
        <w:t>.</w:t>
      </w:r>
    </w:p>
    <w:p w14:paraId="4D3AA1AF" w14:textId="77777777" w:rsidR="005C5E02" w:rsidRPr="00D80DBB" w:rsidRDefault="005C5E02" w:rsidP="00E87B06">
      <w:pPr>
        <w:pStyle w:val="Paragrafoelenco"/>
        <w:tabs>
          <w:tab w:val="left" w:pos="1418"/>
        </w:tabs>
        <w:spacing w:line="360" w:lineRule="auto"/>
        <w:ind w:right="118"/>
        <w:jc w:val="both"/>
        <w:rPr>
          <w:rFonts w:ascii="Book Antiqua" w:hAnsi="Book Antiqua"/>
          <w:sz w:val="16"/>
          <w:szCs w:val="16"/>
        </w:rPr>
      </w:pPr>
    </w:p>
    <w:p w14:paraId="132E336E" w14:textId="77777777" w:rsidR="007C1164" w:rsidRDefault="00234D6D" w:rsidP="00E87B06">
      <w:pPr>
        <w:tabs>
          <w:tab w:val="left" w:pos="1418"/>
        </w:tabs>
        <w:spacing w:line="360" w:lineRule="auto"/>
        <w:ind w:right="118"/>
        <w:jc w:val="both"/>
        <w:rPr>
          <w:rFonts w:ascii="Book Antiqua" w:hAnsi="Book Antiqua"/>
        </w:rPr>
      </w:pPr>
      <w:r w:rsidRPr="007530B0">
        <w:rPr>
          <w:rFonts w:ascii="Book Antiqua" w:hAnsi="Book Antiqua"/>
        </w:rPr>
        <w:t xml:space="preserve">Confermiamo l’uscita in </w:t>
      </w:r>
      <w:r w:rsidRPr="007530B0">
        <w:rPr>
          <w:rFonts w:ascii="Book Antiqua" w:hAnsi="Book Antiqua"/>
          <w:b/>
          <w:bCs/>
        </w:rPr>
        <w:t>maggio</w:t>
      </w:r>
      <w:r w:rsidR="00EF70DD" w:rsidRPr="007530B0">
        <w:rPr>
          <w:rFonts w:ascii="Book Antiqua" w:hAnsi="Book Antiqua"/>
          <w:b/>
          <w:bCs/>
        </w:rPr>
        <w:t xml:space="preserve"> (indicativamente, </w:t>
      </w:r>
      <w:r w:rsidR="007530B0" w:rsidRPr="007530B0">
        <w:rPr>
          <w:rFonts w:ascii="Book Antiqua" w:hAnsi="Book Antiqua"/>
          <w:b/>
          <w:bCs/>
        </w:rPr>
        <w:t>il 7 o</w:t>
      </w:r>
      <w:r w:rsidR="00A45090">
        <w:rPr>
          <w:rFonts w:ascii="Book Antiqua" w:hAnsi="Book Antiqua"/>
          <w:b/>
          <w:bCs/>
        </w:rPr>
        <w:t xml:space="preserve"> l’8 o il 9 maggio</w:t>
      </w:r>
      <w:r w:rsidR="0041559C">
        <w:rPr>
          <w:rFonts w:ascii="Book Antiqua" w:hAnsi="Book Antiqua"/>
          <w:b/>
          <w:bCs/>
        </w:rPr>
        <w:t>: stiamo verificando</w:t>
      </w:r>
      <w:r w:rsidR="00D91A0F">
        <w:rPr>
          <w:rFonts w:ascii="Book Antiqua" w:hAnsi="Book Antiqua"/>
          <w:b/>
          <w:bCs/>
        </w:rPr>
        <w:t xml:space="preserve"> con il Museo</w:t>
      </w:r>
      <w:r w:rsidR="0041559C">
        <w:rPr>
          <w:rFonts w:ascii="Book Antiqua" w:hAnsi="Book Antiqua"/>
          <w:b/>
          <w:bCs/>
        </w:rPr>
        <w:t xml:space="preserve"> </w:t>
      </w:r>
      <w:r w:rsidR="00D91A0F">
        <w:rPr>
          <w:rFonts w:ascii="Book Antiqua" w:hAnsi="Book Antiqua"/>
          <w:b/>
          <w:bCs/>
        </w:rPr>
        <w:t>la disponibilità</w:t>
      </w:r>
      <w:r w:rsidR="00A45090">
        <w:rPr>
          <w:rFonts w:ascii="Book Antiqua" w:hAnsi="Book Antiqua"/>
          <w:b/>
          <w:bCs/>
        </w:rPr>
        <w:t>)</w:t>
      </w:r>
      <w:r w:rsidR="000058AD">
        <w:rPr>
          <w:rFonts w:ascii="Book Antiqua" w:hAnsi="Book Antiqua"/>
          <w:b/>
          <w:bCs/>
        </w:rPr>
        <w:t xml:space="preserve"> in</w:t>
      </w:r>
      <w:r w:rsidRPr="007530B0">
        <w:rPr>
          <w:rFonts w:ascii="Book Antiqua" w:hAnsi="Book Antiqua"/>
        </w:rPr>
        <w:t xml:space="preserve"> </w:t>
      </w:r>
      <w:r w:rsidRPr="00D91A0F">
        <w:rPr>
          <w:rFonts w:ascii="Book Antiqua" w:hAnsi="Book Antiqua"/>
          <w:b/>
          <w:bCs/>
        </w:rPr>
        <w:t xml:space="preserve">visita a Roma a Palazzo Barberini alla mostra </w:t>
      </w:r>
      <w:r w:rsidRPr="00D91A0F">
        <w:rPr>
          <w:rFonts w:ascii="Book Antiqua" w:hAnsi="Book Antiqua"/>
          <w:b/>
          <w:bCs/>
          <w:i/>
          <w:iCs/>
        </w:rPr>
        <w:t>Caravaggio 2025</w:t>
      </w:r>
      <w:r w:rsidRPr="00D91A0F">
        <w:rPr>
          <w:rFonts w:ascii="Book Antiqua" w:hAnsi="Book Antiqua"/>
          <w:b/>
          <w:bCs/>
        </w:rPr>
        <w:t>,</w:t>
      </w:r>
      <w:r w:rsidRPr="007530B0">
        <w:rPr>
          <w:rFonts w:ascii="Book Antiqua" w:hAnsi="Book Antiqua"/>
        </w:rPr>
        <w:t xml:space="preserve"> curata</w:t>
      </w:r>
      <w:r w:rsidRPr="007530B0">
        <w:rPr>
          <w:rFonts w:ascii="Book Antiqua" w:hAnsi="Book Antiqua" w:hint="cs"/>
        </w:rPr>
        <w:t xml:space="preserve"> d</w:t>
      </w:r>
      <w:r w:rsidRPr="007530B0">
        <w:rPr>
          <w:rFonts w:ascii="Book Antiqua" w:hAnsi="Book Antiqua"/>
        </w:rPr>
        <w:t>a</w:t>
      </w:r>
      <w:r w:rsidRPr="007530B0">
        <w:rPr>
          <w:rFonts w:ascii="Book Antiqua" w:hAnsi="Book Antiqua" w:hint="cs"/>
        </w:rPr>
        <w:t xml:space="preserve"> Francesca Cappelletti, Maria Cristina Terzaghi, Thomas Clement Salomon</w:t>
      </w:r>
      <w:r w:rsidRPr="007530B0">
        <w:rPr>
          <w:rFonts w:ascii="Book Antiqua" w:hAnsi="Book Antiqua"/>
        </w:rPr>
        <w:t xml:space="preserve">. </w:t>
      </w:r>
    </w:p>
    <w:p w14:paraId="004E677F" w14:textId="558AE0C7" w:rsidR="007C1164" w:rsidRDefault="00234D6D" w:rsidP="00E87B06">
      <w:pPr>
        <w:tabs>
          <w:tab w:val="left" w:pos="1418"/>
        </w:tabs>
        <w:spacing w:line="360" w:lineRule="auto"/>
        <w:ind w:right="118"/>
        <w:jc w:val="both"/>
        <w:rPr>
          <w:rFonts w:ascii="Book Antiqua" w:hAnsi="Book Antiqua"/>
        </w:rPr>
      </w:pPr>
      <w:r w:rsidRPr="007530B0">
        <w:rPr>
          <w:rFonts w:ascii="Book Antiqua" w:hAnsi="Book Antiqua"/>
        </w:rPr>
        <w:t>Sarà nostra guida la nostra socia dott.ssa Lara Scanu</w:t>
      </w:r>
      <w:r w:rsidR="00A45090">
        <w:rPr>
          <w:rFonts w:ascii="Book Antiqua" w:hAnsi="Book Antiqua"/>
        </w:rPr>
        <w:t xml:space="preserve">; partenza da Ferrara </w:t>
      </w:r>
      <w:r w:rsidR="00827F27">
        <w:rPr>
          <w:rFonts w:ascii="Book Antiqua" w:hAnsi="Book Antiqua"/>
        </w:rPr>
        <w:t>con il treno delle</w:t>
      </w:r>
      <w:r w:rsidR="00A45090">
        <w:rPr>
          <w:rFonts w:ascii="Book Antiqua" w:hAnsi="Book Antiqua"/>
        </w:rPr>
        <w:t xml:space="preserve"> ore 7,29</w:t>
      </w:r>
      <w:r w:rsidR="00827F27">
        <w:rPr>
          <w:rFonts w:ascii="Book Antiqua" w:hAnsi="Book Antiqua"/>
        </w:rPr>
        <w:t xml:space="preserve"> e rientro con </w:t>
      </w:r>
      <w:r w:rsidR="000058AD">
        <w:rPr>
          <w:rFonts w:ascii="Book Antiqua" w:hAnsi="Book Antiqua"/>
        </w:rPr>
        <w:t>il treno in partenza da Roma Termini alle</w:t>
      </w:r>
      <w:r w:rsidR="00FA241C">
        <w:rPr>
          <w:rFonts w:ascii="Book Antiqua" w:hAnsi="Book Antiqua"/>
        </w:rPr>
        <w:t xml:space="preserve"> ore</w:t>
      </w:r>
      <w:r w:rsidR="0041559C">
        <w:rPr>
          <w:rFonts w:ascii="Book Antiqua" w:hAnsi="Book Antiqua"/>
        </w:rPr>
        <w:t xml:space="preserve"> 18.35.</w:t>
      </w:r>
      <w:r w:rsidR="00D91A0F">
        <w:rPr>
          <w:rFonts w:ascii="Book Antiqua" w:hAnsi="Book Antiqua"/>
        </w:rPr>
        <w:t xml:space="preserve"> </w:t>
      </w:r>
    </w:p>
    <w:p w14:paraId="3E58A179" w14:textId="6E77ADAB" w:rsidR="00234D6D" w:rsidRPr="00921F91" w:rsidRDefault="00921F91" w:rsidP="00E87B06">
      <w:pPr>
        <w:tabs>
          <w:tab w:val="left" w:pos="1418"/>
        </w:tabs>
        <w:spacing w:line="360" w:lineRule="auto"/>
        <w:ind w:right="118"/>
        <w:jc w:val="both"/>
        <w:rPr>
          <w:rFonts w:ascii="Book Antiqua" w:hAnsi="Book Antiqua"/>
          <w:b/>
          <w:bCs/>
        </w:rPr>
      </w:pPr>
      <w:r w:rsidRPr="00921F91">
        <w:rPr>
          <w:rFonts w:ascii="Book Antiqua" w:hAnsi="Book Antiqua"/>
          <w:b/>
          <w:bCs/>
        </w:rPr>
        <w:t>Numero massimo di partecipanti: 25.</w:t>
      </w:r>
      <w:r>
        <w:rPr>
          <w:rFonts w:ascii="Book Antiqua" w:hAnsi="Book Antiqua"/>
          <w:b/>
          <w:bCs/>
        </w:rPr>
        <w:t xml:space="preserve"> Inoltreremo la prossima settimana comunicazione dettagliata, con date e orari precisi.</w:t>
      </w:r>
    </w:p>
    <w:p w14:paraId="69378708" w14:textId="77777777" w:rsidR="00234D6D" w:rsidRPr="00327CBF" w:rsidRDefault="00234D6D" w:rsidP="00E87B06">
      <w:pPr>
        <w:pStyle w:val="Paragrafoelenco"/>
        <w:tabs>
          <w:tab w:val="left" w:pos="1418"/>
        </w:tabs>
        <w:spacing w:line="360" w:lineRule="auto"/>
        <w:ind w:right="118"/>
        <w:jc w:val="both"/>
        <w:rPr>
          <w:rFonts w:ascii="Book Antiqua" w:hAnsi="Book Antiqua"/>
          <w:b/>
          <w:bCs/>
          <w:sz w:val="8"/>
          <w:szCs w:val="8"/>
        </w:rPr>
      </w:pPr>
    </w:p>
    <w:p w14:paraId="3598ADFB" w14:textId="56102E3F" w:rsidR="007567BC" w:rsidRDefault="00234D6D" w:rsidP="00E87B06">
      <w:pPr>
        <w:pStyle w:val="Paragrafoelenco"/>
        <w:tabs>
          <w:tab w:val="left" w:pos="1418"/>
        </w:tabs>
        <w:spacing w:line="360" w:lineRule="auto"/>
        <w:ind w:right="118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/>
          <w:b/>
          <w:bCs/>
        </w:rPr>
        <w:t xml:space="preserve">Per organizzare al meglio, invitiamo gli interessati a </w:t>
      </w:r>
      <w:r w:rsidRPr="001935F1">
        <w:rPr>
          <w:rFonts w:ascii="Book Antiqua" w:hAnsi="Book Antiqua" w:cs="Arial"/>
          <w:b/>
          <w:bCs/>
          <w:color w:val="000000"/>
        </w:rPr>
        <w:t xml:space="preserve">contattarci </w:t>
      </w:r>
      <w:r w:rsidRPr="001935F1">
        <w:rPr>
          <w:rFonts w:ascii="Book Antiqua" w:hAnsi="Book Antiqua"/>
          <w:b/>
          <w:bCs/>
          <w:color w:val="000000"/>
        </w:rPr>
        <w:t xml:space="preserve">scrivendo alla mail </w:t>
      </w:r>
      <w:hyperlink r:id="rId9" w:history="1">
        <w:r w:rsidRPr="001935F1">
          <w:rPr>
            <w:rStyle w:val="Collegamentoipertestuale"/>
            <w:rFonts w:ascii="Book Antiqua" w:hAnsi="Book Antiqua"/>
            <w:b/>
            <w:bCs/>
            <w:color w:val="000000"/>
            <w:u w:val="none"/>
          </w:rPr>
          <w:t>info@ferrariaedecus.it</w:t>
        </w:r>
      </w:hyperlink>
      <w:r w:rsidRPr="001935F1">
        <w:rPr>
          <w:rFonts w:ascii="Book Antiqua" w:hAnsi="Book Antiqua"/>
          <w:b/>
          <w:bCs/>
          <w:color w:val="000000"/>
        </w:rPr>
        <w:t xml:space="preserve"> o telefonando in sede (0532 767436) il martedì mattina dalle 10 alle 12.</w:t>
      </w:r>
    </w:p>
    <w:p w14:paraId="1B2C2B9C" w14:textId="77777777" w:rsidR="007567BC" w:rsidRPr="00D80DBB" w:rsidRDefault="007567BC" w:rsidP="00E87B06">
      <w:pPr>
        <w:pStyle w:val="Paragrafoelenco"/>
        <w:tabs>
          <w:tab w:val="left" w:pos="1418"/>
        </w:tabs>
        <w:spacing w:line="360" w:lineRule="auto"/>
        <w:ind w:right="118"/>
        <w:jc w:val="both"/>
        <w:rPr>
          <w:rFonts w:ascii="Book Antiqua" w:hAnsi="Book Antiqua"/>
          <w:sz w:val="16"/>
          <w:szCs w:val="16"/>
        </w:rPr>
      </w:pPr>
    </w:p>
    <w:p w14:paraId="63C4B386" w14:textId="5D008A0D" w:rsidR="001A37EF" w:rsidRDefault="007267E5" w:rsidP="00E87B06">
      <w:pPr>
        <w:pStyle w:val="Paragrafoelenco"/>
        <w:tabs>
          <w:tab w:val="left" w:pos="1418"/>
        </w:tabs>
        <w:spacing w:line="360" w:lineRule="auto"/>
        <w:ind w:left="0" w:right="118"/>
        <w:jc w:val="both"/>
        <w:rPr>
          <w:rFonts w:ascii="Book Antiqua" w:hAnsi="Book Antiqua"/>
        </w:rPr>
      </w:pPr>
      <w:r w:rsidRPr="00AB3BFD">
        <w:rPr>
          <w:rFonts w:ascii="Book Antiqua" w:hAnsi="Book Antiqua"/>
          <w:b/>
          <w:bCs/>
        </w:rPr>
        <w:t>Alcuni aggiornamenti:</w:t>
      </w:r>
      <w:r w:rsidR="00FE1652">
        <w:rPr>
          <w:rFonts w:ascii="Book Antiqua" w:hAnsi="Book Antiqua"/>
        </w:rPr>
        <w:t xml:space="preserve"> dopo l’importante iniziativa dedicata </w:t>
      </w:r>
      <w:r w:rsidR="00FE1652" w:rsidRPr="007C1164">
        <w:rPr>
          <w:rFonts w:ascii="Book Antiqua" w:hAnsi="Book Antiqua"/>
          <w:b/>
          <w:bCs/>
        </w:rPr>
        <w:t>a San Bartolo e svoltasi il 6 febbraio scorso</w:t>
      </w:r>
      <w:r w:rsidRPr="007C1164">
        <w:rPr>
          <w:rFonts w:ascii="Book Antiqua" w:hAnsi="Book Antiqua"/>
          <w:b/>
          <w:bCs/>
        </w:rPr>
        <w:t>, la chiesa v</w:t>
      </w:r>
      <w:r w:rsidR="004E6D7F" w:rsidRPr="007C1164">
        <w:rPr>
          <w:rFonts w:ascii="Book Antiqua" w:hAnsi="Book Antiqua"/>
          <w:b/>
          <w:bCs/>
        </w:rPr>
        <w:t>errà aperta</w:t>
      </w:r>
      <w:r w:rsidRPr="007C1164">
        <w:rPr>
          <w:rFonts w:ascii="Book Antiqua" w:hAnsi="Book Antiqua"/>
          <w:b/>
          <w:bCs/>
        </w:rPr>
        <w:t xml:space="preserve"> in occasione delle giornate </w:t>
      </w:r>
      <w:r w:rsidR="00320314" w:rsidRPr="007C1164">
        <w:rPr>
          <w:rFonts w:ascii="Book Antiqua" w:hAnsi="Book Antiqua"/>
          <w:b/>
          <w:bCs/>
        </w:rPr>
        <w:t>di Primavera FAI, 22 e 23 marzo.</w:t>
      </w:r>
      <w:r w:rsidR="00320314">
        <w:rPr>
          <w:rFonts w:ascii="Book Antiqua" w:hAnsi="Book Antiqua"/>
        </w:rPr>
        <w:t xml:space="preserve"> Continuate a votare e a far votare la chiesa come luogo del cuore Fai al link </w:t>
      </w:r>
      <w:hyperlink r:id="rId10" w:history="1">
        <w:r w:rsidR="004E6D7F" w:rsidRPr="001B5ED8">
          <w:rPr>
            <w:rStyle w:val="Collegamentoipertestuale"/>
            <w:rFonts w:ascii="Book Antiqua" w:hAnsi="Book Antiqua"/>
          </w:rPr>
          <w:t>https://fondoambiente.it/luoghi/chiesa-di-san-bartolo?ldc</w:t>
        </w:r>
      </w:hyperlink>
    </w:p>
    <w:p w14:paraId="5BF4B943" w14:textId="77777777" w:rsidR="004E6D7F" w:rsidRPr="007C1164" w:rsidRDefault="004E6D7F" w:rsidP="00E87B06">
      <w:pPr>
        <w:pStyle w:val="Paragrafoelenco"/>
        <w:tabs>
          <w:tab w:val="left" w:pos="1418"/>
        </w:tabs>
        <w:spacing w:line="360" w:lineRule="auto"/>
        <w:ind w:right="118"/>
        <w:jc w:val="both"/>
        <w:rPr>
          <w:rFonts w:ascii="Book Antiqua" w:hAnsi="Book Antiqua"/>
          <w:sz w:val="4"/>
          <w:szCs w:val="4"/>
        </w:rPr>
      </w:pPr>
    </w:p>
    <w:p w14:paraId="762AA828" w14:textId="71E060A2" w:rsidR="001A37EF" w:rsidRPr="00DD25A3" w:rsidRDefault="001A37EF" w:rsidP="00E87B06">
      <w:pPr>
        <w:pStyle w:val="Paragrafoelenco"/>
        <w:tabs>
          <w:tab w:val="left" w:pos="1418"/>
        </w:tabs>
        <w:spacing w:line="360" w:lineRule="auto"/>
        <w:ind w:left="0" w:right="118"/>
        <w:jc w:val="both"/>
        <w:rPr>
          <w:rFonts w:ascii="Book Antiqua" w:hAnsi="Book Antiqua"/>
        </w:rPr>
      </w:pPr>
      <w:r w:rsidRPr="001A37EF">
        <w:rPr>
          <w:rFonts w:ascii="Book Antiqua" w:hAnsi="Book Antiqua"/>
        </w:rPr>
        <w:t xml:space="preserve">È possibile anche firmare e far firmare la scheda che </w:t>
      </w:r>
      <w:r>
        <w:rPr>
          <w:rFonts w:ascii="Book Antiqua" w:hAnsi="Book Antiqua"/>
        </w:rPr>
        <w:t xml:space="preserve">nuovamente </w:t>
      </w:r>
      <w:r w:rsidRPr="001A37EF">
        <w:rPr>
          <w:rFonts w:ascii="Book Antiqua" w:hAnsi="Book Antiqua"/>
        </w:rPr>
        <w:t>inviamo in allegato e che potete</w:t>
      </w:r>
      <w:r w:rsidR="00DD25A3">
        <w:rPr>
          <w:rFonts w:ascii="Book Antiqua" w:hAnsi="Book Antiqua"/>
        </w:rPr>
        <w:t xml:space="preserve"> </w:t>
      </w:r>
      <w:r w:rsidRPr="00DD25A3">
        <w:rPr>
          <w:rFonts w:ascii="Book Antiqua" w:hAnsi="Book Antiqua"/>
        </w:rPr>
        <w:t xml:space="preserve">consegnare o alla sezione Fai di Ferrara (via </w:t>
      </w:r>
      <w:proofErr w:type="spellStart"/>
      <w:r w:rsidRPr="00DD25A3">
        <w:rPr>
          <w:rFonts w:ascii="Book Antiqua" w:hAnsi="Book Antiqua"/>
        </w:rPr>
        <w:t>Armari</w:t>
      </w:r>
      <w:proofErr w:type="spellEnd"/>
      <w:r w:rsidRPr="00DD25A3">
        <w:rPr>
          <w:rFonts w:ascii="Book Antiqua" w:hAnsi="Book Antiqua"/>
        </w:rPr>
        <w:t>, 18) o anche presso la nostra sede.</w:t>
      </w:r>
    </w:p>
    <w:p w14:paraId="5CC2BA3D" w14:textId="5D81EE4E" w:rsidR="007567BC" w:rsidRDefault="001A37EF" w:rsidP="00E87B06">
      <w:pPr>
        <w:pStyle w:val="Paragrafoelenco"/>
        <w:tabs>
          <w:tab w:val="left" w:pos="1418"/>
        </w:tabs>
        <w:spacing w:line="360" w:lineRule="auto"/>
        <w:ind w:left="0" w:right="118"/>
        <w:jc w:val="both"/>
        <w:rPr>
          <w:rFonts w:ascii="Book Antiqua" w:hAnsi="Book Antiqua"/>
        </w:rPr>
      </w:pPr>
      <w:r w:rsidRPr="001A37EF">
        <w:rPr>
          <w:rFonts w:ascii="Book Antiqua" w:hAnsi="Book Antiqua"/>
        </w:rPr>
        <w:t>Provvederemo poi a trasmetterla alla Segreteria Fai.</w:t>
      </w:r>
    </w:p>
    <w:p w14:paraId="7C23725F" w14:textId="77777777" w:rsidR="001A37EF" w:rsidRPr="00D80DBB" w:rsidRDefault="001A37EF" w:rsidP="00E87B06">
      <w:pPr>
        <w:pStyle w:val="Paragrafoelenco"/>
        <w:tabs>
          <w:tab w:val="left" w:pos="1418"/>
        </w:tabs>
        <w:spacing w:line="360" w:lineRule="auto"/>
        <w:ind w:right="118"/>
        <w:jc w:val="both"/>
        <w:rPr>
          <w:rFonts w:ascii="Book Antiqua" w:hAnsi="Book Antiqua"/>
          <w:sz w:val="16"/>
          <w:szCs w:val="16"/>
        </w:rPr>
      </w:pPr>
    </w:p>
    <w:p w14:paraId="1273F600" w14:textId="21FFD3A6" w:rsidR="00D818C6" w:rsidRPr="00D818C6" w:rsidRDefault="00F52253" w:rsidP="00E87B06">
      <w:pPr>
        <w:pStyle w:val="Paragrafoelenco"/>
        <w:tabs>
          <w:tab w:val="left" w:pos="1418"/>
        </w:tabs>
        <w:spacing w:line="360" w:lineRule="auto"/>
        <w:ind w:left="0" w:right="118"/>
        <w:jc w:val="both"/>
        <w:rPr>
          <w:rFonts w:ascii="Book Antiqua" w:hAnsi="Book Antiqua"/>
        </w:rPr>
      </w:pPr>
      <w:r>
        <w:rPr>
          <w:rFonts w:ascii="Book Antiqua" w:hAnsi="Book Antiqua"/>
        </w:rPr>
        <w:t>Vi invitiamo inoltre a leggere in dettaglio il programma</w:t>
      </w:r>
      <w:r w:rsidR="00D818C6">
        <w:rPr>
          <w:rFonts w:ascii="Book Antiqua" w:hAnsi="Book Antiqua"/>
        </w:rPr>
        <w:t xml:space="preserve"> </w:t>
      </w:r>
      <w:r w:rsidR="00D818C6" w:rsidRPr="007C1164">
        <w:rPr>
          <w:rFonts w:ascii="Book Antiqua" w:hAnsi="Book Antiqua"/>
        </w:rPr>
        <w:t>della</w:t>
      </w:r>
      <w:r w:rsidR="00D818C6">
        <w:rPr>
          <w:rFonts w:ascii="Book Antiqua" w:hAnsi="Book Antiqua"/>
          <w:b/>
          <w:bCs/>
        </w:rPr>
        <w:t xml:space="preserve"> parziale riapertura</w:t>
      </w:r>
      <w:r w:rsidR="00D818C6" w:rsidRPr="00D818C6">
        <w:rPr>
          <w:rFonts w:ascii="Book Antiqua" w:hAnsi="Book Antiqua"/>
          <w:b/>
          <w:bCs/>
          <w:i/>
          <w:iCs/>
        </w:rPr>
        <w:t xml:space="preserve"> </w:t>
      </w:r>
      <w:r w:rsidR="00D818C6" w:rsidRPr="00D818C6">
        <w:rPr>
          <w:rFonts w:ascii="Book Antiqua" w:hAnsi="Book Antiqua"/>
          <w:b/>
          <w:bCs/>
        </w:rPr>
        <w:t>in via sperimentale, a partire dal 15</w:t>
      </w:r>
      <w:r w:rsidR="00F037E8">
        <w:rPr>
          <w:rFonts w:ascii="Book Antiqua" w:hAnsi="Book Antiqua"/>
          <w:b/>
          <w:bCs/>
        </w:rPr>
        <w:t xml:space="preserve"> </w:t>
      </w:r>
      <w:r w:rsidR="00D818C6" w:rsidRPr="00D818C6">
        <w:rPr>
          <w:rFonts w:ascii="Book Antiqua" w:hAnsi="Book Antiqua"/>
          <w:b/>
          <w:bCs/>
        </w:rPr>
        <w:t>marzo, del Museo di Casa Romei, mentre proseguono i lavori di restauro e rinnovamento.</w:t>
      </w:r>
      <w:r w:rsidR="00D818C6" w:rsidRPr="00D818C6">
        <w:rPr>
          <w:rFonts w:ascii="Book Antiqua" w:hAnsi="Book Antiqua"/>
        </w:rPr>
        <w:t> </w:t>
      </w:r>
    </w:p>
    <w:p w14:paraId="3BE3B020" w14:textId="7F919AAA" w:rsidR="00F52253" w:rsidRPr="007C1164" w:rsidRDefault="00C43A3B" w:rsidP="00E87B06">
      <w:pPr>
        <w:pStyle w:val="Paragrafoelenco"/>
        <w:tabs>
          <w:tab w:val="left" w:pos="1418"/>
        </w:tabs>
        <w:spacing w:line="360" w:lineRule="auto"/>
        <w:ind w:left="0" w:right="118"/>
        <w:jc w:val="both"/>
        <w:rPr>
          <w:rFonts w:ascii="Book Antiqua" w:hAnsi="Book Antiqua"/>
          <w:b/>
          <w:bCs/>
        </w:rPr>
      </w:pPr>
      <w:r w:rsidRPr="007C1164">
        <w:rPr>
          <w:rFonts w:ascii="Book Antiqua" w:hAnsi="Book Antiqua"/>
          <w:b/>
          <w:bCs/>
        </w:rPr>
        <w:t>Informazioni al link</w:t>
      </w:r>
      <w:r w:rsidR="00771211" w:rsidRPr="007C1164">
        <w:rPr>
          <w:rFonts w:ascii="Book Antiqua" w:hAnsi="Book Antiqua"/>
          <w:b/>
          <w:bCs/>
        </w:rPr>
        <w:t xml:space="preserve"> </w:t>
      </w:r>
      <w:hyperlink r:id="rId11" w:history="1">
        <w:r w:rsidR="00771211" w:rsidRPr="007C1164">
          <w:rPr>
            <w:rStyle w:val="Collegamentoipertestuale"/>
            <w:rFonts w:ascii="Book Antiqua" w:hAnsi="Book Antiqua"/>
            <w:b/>
            <w:bCs/>
          </w:rPr>
          <w:t>https://casaromei.cultura.gov.it/</w:t>
        </w:r>
      </w:hyperlink>
    </w:p>
    <w:p w14:paraId="65FF2BA1" w14:textId="77777777" w:rsidR="00771211" w:rsidRPr="005D5562" w:rsidRDefault="00771211" w:rsidP="00E87B06">
      <w:pPr>
        <w:pStyle w:val="Paragrafoelenco"/>
        <w:tabs>
          <w:tab w:val="left" w:pos="1418"/>
        </w:tabs>
        <w:spacing w:line="360" w:lineRule="auto"/>
        <w:ind w:right="118"/>
        <w:jc w:val="both"/>
        <w:rPr>
          <w:rFonts w:ascii="Book Antiqua" w:hAnsi="Book Antiqua"/>
          <w:sz w:val="10"/>
          <w:szCs w:val="10"/>
        </w:rPr>
      </w:pPr>
    </w:p>
    <w:p w14:paraId="12F86697" w14:textId="77777777" w:rsidR="00B931EB" w:rsidRPr="00B42DA5" w:rsidRDefault="00E91A0B" w:rsidP="00E87B06">
      <w:pPr>
        <w:tabs>
          <w:tab w:val="left" w:pos="1418"/>
        </w:tabs>
        <w:spacing w:line="360" w:lineRule="auto"/>
        <w:ind w:right="118"/>
        <w:contextualSpacing/>
        <w:jc w:val="both"/>
        <w:rPr>
          <w:rFonts w:ascii="Book Antiqua" w:hAnsi="Book Antiqua"/>
          <w:b/>
          <w:bCs/>
          <w:color w:val="FF0000"/>
          <w:sz w:val="20"/>
          <w:szCs w:val="20"/>
        </w:rPr>
      </w:pPr>
      <w:r w:rsidRPr="00B42DA5">
        <w:rPr>
          <w:rFonts w:ascii="Book Antiqua" w:hAnsi="Book Antiqua"/>
          <w:b/>
          <w:bCs/>
          <w:color w:val="FF0000"/>
          <w:sz w:val="20"/>
          <w:szCs w:val="20"/>
        </w:rPr>
        <w:t xml:space="preserve">Presso </w:t>
      </w:r>
      <w:r w:rsidR="00B931EB" w:rsidRPr="00B42DA5">
        <w:rPr>
          <w:rFonts w:ascii="Book Antiqua" w:hAnsi="Book Antiqua"/>
          <w:b/>
          <w:bCs/>
          <w:color w:val="FF0000"/>
          <w:sz w:val="20"/>
          <w:szCs w:val="20"/>
        </w:rPr>
        <w:t xml:space="preserve">la nostra Segreteria (aperta il martedì mattina dalle 10 alle 12) o con bonifico bancario è possibile rinnovare la quota sociale e/o effettuare nuove iscrizioni. </w:t>
      </w:r>
      <w:r w:rsidR="00040B38" w:rsidRPr="00B42DA5">
        <w:rPr>
          <w:rFonts w:ascii="Book Antiqua" w:hAnsi="Book Antiqua"/>
          <w:b/>
          <w:bCs/>
          <w:color w:val="FF0000"/>
          <w:sz w:val="20"/>
          <w:szCs w:val="20"/>
        </w:rPr>
        <w:t>Q</w:t>
      </w:r>
      <w:r w:rsidR="00B931EB" w:rsidRPr="00B42DA5">
        <w:rPr>
          <w:rFonts w:ascii="Book Antiqua" w:hAnsi="Book Antiqua"/>
          <w:b/>
          <w:bCs/>
          <w:color w:val="FF0000"/>
          <w:sz w:val="20"/>
          <w:szCs w:val="20"/>
        </w:rPr>
        <w:t xml:space="preserve">uote </w:t>
      </w:r>
      <w:r w:rsidR="00040B38" w:rsidRPr="00B42DA5">
        <w:rPr>
          <w:rFonts w:ascii="Book Antiqua" w:hAnsi="Book Antiqua"/>
          <w:b/>
          <w:bCs/>
          <w:color w:val="FF0000"/>
          <w:sz w:val="20"/>
          <w:szCs w:val="20"/>
        </w:rPr>
        <w:t>associative:</w:t>
      </w:r>
    </w:p>
    <w:p w14:paraId="5E846135" w14:textId="77777777" w:rsidR="00E91A0B" w:rsidRPr="00327CBF" w:rsidRDefault="00E91A0B" w:rsidP="00E87B06">
      <w:pPr>
        <w:tabs>
          <w:tab w:val="left" w:pos="1418"/>
        </w:tabs>
        <w:spacing w:line="360" w:lineRule="auto"/>
        <w:ind w:right="118"/>
        <w:contextualSpacing/>
        <w:jc w:val="both"/>
        <w:rPr>
          <w:rFonts w:ascii="Book Antiqua" w:hAnsi="Book Antiqua"/>
          <w:b/>
          <w:bCs/>
          <w:color w:val="FF0000"/>
          <w:sz w:val="8"/>
          <w:szCs w:val="8"/>
        </w:rPr>
      </w:pPr>
    </w:p>
    <w:p w14:paraId="17920A7E" w14:textId="77777777" w:rsidR="00040B38" w:rsidRPr="00B42DA5" w:rsidRDefault="00B931EB" w:rsidP="00E87B06">
      <w:pPr>
        <w:tabs>
          <w:tab w:val="left" w:pos="1418"/>
        </w:tabs>
        <w:spacing w:line="360" w:lineRule="auto"/>
        <w:ind w:right="118"/>
        <w:contextualSpacing/>
        <w:jc w:val="both"/>
        <w:rPr>
          <w:rFonts w:ascii="Book Antiqua" w:hAnsi="Book Antiqua"/>
          <w:b/>
          <w:bCs/>
          <w:color w:val="FF0000"/>
          <w:sz w:val="20"/>
          <w:szCs w:val="20"/>
        </w:rPr>
      </w:pPr>
      <w:r w:rsidRPr="00B42DA5">
        <w:rPr>
          <w:rFonts w:ascii="Book Antiqua" w:hAnsi="Book Antiqua"/>
          <w:b/>
          <w:bCs/>
          <w:color w:val="FF0000"/>
          <w:sz w:val="20"/>
          <w:szCs w:val="20"/>
        </w:rPr>
        <w:t xml:space="preserve">soci ordinari € 35; </w:t>
      </w:r>
    </w:p>
    <w:p w14:paraId="58A94E40" w14:textId="77777777" w:rsidR="00040B38" w:rsidRPr="00B42DA5" w:rsidRDefault="00B931EB" w:rsidP="00E87B06">
      <w:pPr>
        <w:tabs>
          <w:tab w:val="left" w:pos="1418"/>
        </w:tabs>
        <w:spacing w:line="360" w:lineRule="auto"/>
        <w:ind w:right="118"/>
        <w:contextualSpacing/>
        <w:jc w:val="both"/>
        <w:rPr>
          <w:rFonts w:ascii="Book Antiqua" w:hAnsi="Book Antiqua"/>
          <w:b/>
          <w:bCs/>
          <w:color w:val="FF0000"/>
          <w:sz w:val="20"/>
          <w:szCs w:val="20"/>
        </w:rPr>
      </w:pPr>
      <w:r w:rsidRPr="00B42DA5">
        <w:rPr>
          <w:rFonts w:ascii="Book Antiqua" w:hAnsi="Book Antiqua"/>
          <w:b/>
          <w:bCs/>
          <w:color w:val="FF0000"/>
          <w:sz w:val="20"/>
          <w:szCs w:val="20"/>
        </w:rPr>
        <w:t xml:space="preserve">soci sostenitori € 50; </w:t>
      </w:r>
    </w:p>
    <w:p w14:paraId="722BDC37" w14:textId="77777777" w:rsidR="00B931EB" w:rsidRPr="00B42DA5" w:rsidRDefault="00B931EB" w:rsidP="00E87B06">
      <w:pPr>
        <w:tabs>
          <w:tab w:val="left" w:pos="1418"/>
        </w:tabs>
        <w:spacing w:line="360" w:lineRule="auto"/>
        <w:ind w:right="118"/>
        <w:contextualSpacing/>
        <w:jc w:val="both"/>
        <w:rPr>
          <w:rFonts w:ascii="Book Antiqua" w:hAnsi="Book Antiqua"/>
          <w:b/>
          <w:bCs/>
          <w:color w:val="FF0000"/>
          <w:sz w:val="20"/>
          <w:szCs w:val="20"/>
        </w:rPr>
      </w:pPr>
      <w:r w:rsidRPr="00B42DA5">
        <w:rPr>
          <w:rFonts w:ascii="Book Antiqua" w:hAnsi="Book Antiqua"/>
          <w:b/>
          <w:bCs/>
          <w:color w:val="FF0000"/>
          <w:sz w:val="20"/>
          <w:szCs w:val="20"/>
        </w:rPr>
        <w:t>giovani fino a 25 anni € 20</w:t>
      </w:r>
    </w:p>
    <w:p w14:paraId="17AC2A8F" w14:textId="77777777" w:rsidR="00B931EB" w:rsidRPr="00B42DA5" w:rsidRDefault="00B931EB" w:rsidP="00E87B06">
      <w:pPr>
        <w:tabs>
          <w:tab w:val="left" w:pos="1418"/>
        </w:tabs>
        <w:spacing w:line="360" w:lineRule="auto"/>
        <w:ind w:right="118"/>
        <w:contextualSpacing/>
        <w:jc w:val="both"/>
        <w:rPr>
          <w:rFonts w:ascii="Book Antiqua" w:hAnsi="Book Antiqua"/>
          <w:b/>
          <w:bCs/>
          <w:color w:val="FF0000"/>
          <w:sz w:val="20"/>
          <w:szCs w:val="20"/>
        </w:rPr>
      </w:pPr>
      <w:r w:rsidRPr="00B42DA5">
        <w:rPr>
          <w:rFonts w:ascii="Book Antiqua" w:hAnsi="Book Antiqua"/>
          <w:b/>
          <w:bCs/>
          <w:color w:val="FF0000"/>
          <w:sz w:val="20"/>
          <w:szCs w:val="20"/>
        </w:rPr>
        <w:t xml:space="preserve">Bonifico: IBAN c/c bancario IT11P0538713004000000008248 </w:t>
      </w:r>
    </w:p>
    <w:p w14:paraId="56B95788" w14:textId="77777777" w:rsidR="00B931EB" w:rsidRPr="00B42DA5" w:rsidRDefault="00B931EB" w:rsidP="00E87B06">
      <w:pPr>
        <w:tabs>
          <w:tab w:val="left" w:pos="1418"/>
        </w:tabs>
        <w:spacing w:line="360" w:lineRule="auto"/>
        <w:ind w:right="118"/>
        <w:contextualSpacing/>
        <w:jc w:val="both"/>
        <w:rPr>
          <w:rFonts w:ascii="Book Antiqua" w:hAnsi="Book Antiqua"/>
          <w:sz w:val="16"/>
          <w:szCs w:val="16"/>
        </w:rPr>
      </w:pPr>
    </w:p>
    <w:p w14:paraId="1CD60F68" w14:textId="39B8FF4F" w:rsidR="00431228" w:rsidRPr="00431228" w:rsidRDefault="00431228" w:rsidP="00E87B06">
      <w:pPr>
        <w:tabs>
          <w:tab w:val="left" w:pos="1418"/>
        </w:tabs>
        <w:spacing w:line="360" w:lineRule="auto"/>
        <w:ind w:right="118"/>
        <w:contextualSpacing/>
        <w:jc w:val="both"/>
        <w:rPr>
          <w:rFonts w:ascii="Book Antiqua" w:hAnsi="Book Antiqua"/>
          <w:b/>
          <w:bCs/>
          <w:color w:val="FF0000"/>
          <w:sz w:val="20"/>
          <w:szCs w:val="20"/>
        </w:rPr>
      </w:pPr>
      <w:r w:rsidRPr="00431228">
        <w:rPr>
          <w:rFonts w:ascii="Book Antiqua" w:hAnsi="Book Antiqua"/>
          <w:b/>
          <w:bCs/>
          <w:color w:val="FF0000"/>
          <w:sz w:val="20"/>
          <w:szCs w:val="20"/>
        </w:rPr>
        <w:t>Anche quest’anno la nostra Associazione è inserita nell’elenco Ministeriale quale beneficiaria dell’aliquota del Cinque per Mille nella prossima dichiarazione dei redditi (IRPEF).</w:t>
      </w:r>
    </w:p>
    <w:p w14:paraId="5B19D9A1" w14:textId="77777777" w:rsidR="00431228" w:rsidRPr="00431228" w:rsidRDefault="00431228" w:rsidP="00E87B06">
      <w:pPr>
        <w:tabs>
          <w:tab w:val="left" w:pos="1418"/>
        </w:tabs>
        <w:spacing w:line="360" w:lineRule="auto"/>
        <w:ind w:right="118"/>
        <w:contextualSpacing/>
        <w:jc w:val="both"/>
        <w:rPr>
          <w:rFonts w:ascii="Book Antiqua" w:hAnsi="Book Antiqua"/>
          <w:color w:val="FF0000"/>
          <w:sz w:val="20"/>
          <w:szCs w:val="20"/>
        </w:rPr>
      </w:pPr>
      <w:r w:rsidRPr="00431228">
        <w:rPr>
          <w:rFonts w:ascii="Book Antiqua" w:hAnsi="Book Antiqua"/>
          <w:color w:val="FF0000"/>
          <w:sz w:val="20"/>
          <w:szCs w:val="20"/>
        </w:rPr>
        <w:t>Soci, Simpatizzanti e Amici sono pertanto invitati a sostenere l’Associazione onde permettere la realizzazione di ulteriori progetti di restauro.</w:t>
      </w:r>
    </w:p>
    <w:p w14:paraId="3C08FF7B" w14:textId="2DA7829F" w:rsidR="00431228" w:rsidRPr="00431228" w:rsidRDefault="00431228" w:rsidP="00E87B06">
      <w:pPr>
        <w:tabs>
          <w:tab w:val="left" w:pos="1418"/>
        </w:tabs>
        <w:spacing w:line="360" w:lineRule="auto"/>
        <w:ind w:right="118"/>
        <w:contextualSpacing/>
        <w:jc w:val="both"/>
        <w:rPr>
          <w:rFonts w:ascii="Book Antiqua" w:hAnsi="Book Antiqua"/>
          <w:b/>
          <w:bCs/>
          <w:color w:val="FF0000"/>
          <w:sz w:val="20"/>
          <w:szCs w:val="20"/>
        </w:rPr>
      </w:pPr>
      <w:r w:rsidRPr="00431228">
        <w:rPr>
          <w:rFonts w:ascii="Book Antiqua" w:hAnsi="Book Antiqua"/>
          <w:b/>
          <w:bCs/>
          <w:color w:val="FF0000"/>
          <w:sz w:val="20"/>
          <w:szCs w:val="20"/>
        </w:rPr>
        <w:t>A tal fine è necessario indicare nell’apposita casella della dichiarazione dei redditi il nostro</w:t>
      </w:r>
      <w:r>
        <w:rPr>
          <w:rFonts w:ascii="Book Antiqua" w:hAnsi="Book Antiqua"/>
          <w:b/>
          <w:bCs/>
          <w:color w:val="FF0000"/>
          <w:sz w:val="20"/>
          <w:szCs w:val="20"/>
        </w:rPr>
        <w:t xml:space="preserve"> </w:t>
      </w:r>
      <w:r w:rsidRPr="00431228">
        <w:rPr>
          <w:rFonts w:ascii="Book Antiqua" w:hAnsi="Book Antiqua"/>
          <w:b/>
          <w:bCs/>
          <w:color w:val="FF0000"/>
          <w:sz w:val="20"/>
          <w:szCs w:val="20"/>
        </w:rPr>
        <w:t>codice fiscale “CF. 93004460387”.</w:t>
      </w:r>
    </w:p>
    <w:p w14:paraId="2008E1CE" w14:textId="77777777" w:rsidR="00431228" w:rsidRPr="00592B6A" w:rsidRDefault="00431228" w:rsidP="00E87B06">
      <w:pPr>
        <w:tabs>
          <w:tab w:val="left" w:pos="1418"/>
        </w:tabs>
        <w:spacing w:line="360" w:lineRule="auto"/>
        <w:ind w:right="118"/>
        <w:contextualSpacing/>
        <w:jc w:val="both"/>
        <w:rPr>
          <w:rFonts w:ascii="Book Antiqua" w:hAnsi="Book Antiqua"/>
          <w:sz w:val="10"/>
          <w:szCs w:val="10"/>
        </w:rPr>
      </w:pPr>
    </w:p>
    <w:p w14:paraId="1F5FDCEB" w14:textId="42F1ED91" w:rsidR="00597119" w:rsidRPr="00B931EB" w:rsidRDefault="00B931EB" w:rsidP="00E87B06">
      <w:pPr>
        <w:tabs>
          <w:tab w:val="left" w:pos="1418"/>
        </w:tabs>
        <w:spacing w:line="360" w:lineRule="auto"/>
        <w:ind w:right="118"/>
        <w:contextualSpacing/>
        <w:jc w:val="both"/>
        <w:rPr>
          <w:rFonts w:ascii="Book Antiqua" w:hAnsi="Book Antiqua"/>
        </w:rPr>
      </w:pPr>
      <w:r w:rsidRPr="00B931EB">
        <w:rPr>
          <w:rFonts w:ascii="Book Antiqua" w:hAnsi="Book Antiqua"/>
        </w:rPr>
        <w:t>Ringraziando per il sostegno, vi</w:t>
      </w:r>
      <w:r w:rsidR="00597119" w:rsidRPr="00B931EB">
        <w:rPr>
          <w:rFonts w:ascii="Book Antiqua" w:hAnsi="Book Antiqua"/>
        </w:rPr>
        <w:t xml:space="preserve"> aspettiamo numerosi</w:t>
      </w:r>
      <w:r w:rsidR="00431228">
        <w:rPr>
          <w:rFonts w:ascii="Book Antiqua" w:hAnsi="Book Antiqua"/>
        </w:rPr>
        <w:t xml:space="preserve"> alle nostre </w:t>
      </w:r>
      <w:r w:rsidR="007C1164">
        <w:rPr>
          <w:rFonts w:ascii="Book Antiqua" w:hAnsi="Book Antiqua"/>
        </w:rPr>
        <w:t>iniziative</w:t>
      </w:r>
      <w:r w:rsidR="00597119" w:rsidRPr="00B931EB">
        <w:rPr>
          <w:rFonts w:ascii="Book Antiqua" w:hAnsi="Book Antiqua"/>
        </w:rPr>
        <w:t>!</w:t>
      </w:r>
    </w:p>
    <w:p w14:paraId="3BAAD50D" w14:textId="77777777" w:rsidR="00597119" w:rsidRPr="00B931EB" w:rsidRDefault="00597119" w:rsidP="00E87B06">
      <w:pPr>
        <w:tabs>
          <w:tab w:val="left" w:pos="1418"/>
        </w:tabs>
        <w:spacing w:line="360" w:lineRule="auto"/>
        <w:ind w:right="118"/>
        <w:contextualSpacing/>
        <w:jc w:val="both"/>
        <w:rPr>
          <w:rFonts w:ascii="Book Antiqua" w:hAnsi="Book Antiqua"/>
        </w:rPr>
      </w:pPr>
    </w:p>
    <w:p w14:paraId="23BC179C" w14:textId="77777777" w:rsidR="00107A8E" w:rsidRPr="00B931EB" w:rsidRDefault="00107A8E" w:rsidP="00E87B06">
      <w:pPr>
        <w:tabs>
          <w:tab w:val="left" w:pos="1418"/>
        </w:tabs>
        <w:spacing w:line="360" w:lineRule="auto"/>
        <w:ind w:right="118"/>
        <w:contextualSpacing/>
        <w:jc w:val="right"/>
        <w:rPr>
          <w:rFonts w:ascii="Book Antiqua" w:hAnsi="Book Antiqua"/>
        </w:rPr>
      </w:pPr>
      <w:r w:rsidRPr="00B931EB">
        <w:rPr>
          <w:rFonts w:ascii="Book Antiqua" w:hAnsi="Book Antiqua"/>
        </w:rPr>
        <w:t>La Presidente</w:t>
      </w:r>
    </w:p>
    <w:p w14:paraId="6A1070F8" w14:textId="78CFFFD1" w:rsidR="00CB3FF8" w:rsidRPr="00B931EB" w:rsidRDefault="0049241C" w:rsidP="00E87B06">
      <w:pPr>
        <w:tabs>
          <w:tab w:val="left" w:pos="1418"/>
        </w:tabs>
        <w:spacing w:line="360" w:lineRule="auto"/>
        <w:ind w:right="118"/>
        <w:contextualSpacing/>
        <w:jc w:val="right"/>
        <w:rPr>
          <w:rFonts w:ascii="Book Antiqua" w:hAnsi="Book Antiqua"/>
        </w:rPr>
      </w:pPr>
      <w:r w:rsidRPr="007D6C06">
        <w:rPr>
          <w:rFonts w:ascii="Book Antiqua" w:hAnsi="Book Antiqua"/>
          <w:noProof/>
          <w:sz w:val="22"/>
          <w:szCs w:val="22"/>
        </w:rPr>
        <w:drawing>
          <wp:inline distT="0" distB="0" distL="0" distR="0" wp14:anchorId="07566385" wp14:editId="1B9505F1">
            <wp:extent cx="1298575" cy="323215"/>
            <wp:effectExtent l="0" t="0" r="0" b="0"/>
            <wp:docPr id="5" name="Immagine 1" descr="Immagine che contiene calligrafia, Carattere, tipografia, handwritten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calligrafia, Carattere, tipografia, handwritten&#10;&#10;Descrizione generata automaticamente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8E31A" w14:textId="2D325127" w:rsidR="008062ED" w:rsidRDefault="00704B8A" w:rsidP="006C6686">
      <w:pPr>
        <w:spacing w:line="360" w:lineRule="auto"/>
        <w:ind w:right="118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sectPr w:rsidR="008062ED" w:rsidSect="00107A8E">
      <w:type w:val="continuous"/>
      <w:pgSz w:w="11906" w:h="16838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1358C"/>
    <w:multiLevelType w:val="hybridMultilevel"/>
    <w:tmpl w:val="38A68A8C"/>
    <w:lvl w:ilvl="0" w:tplc="438CD710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A36E0"/>
    <w:multiLevelType w:val="hybridMultilevel"/>
    <w:tmpl w:val="5186E054"/>
    <w:lvl w:ilvl="0" w:tplc="9244E8F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F7348"/>
    <w:multiLevelType w:val="hybridMultilevel"/>
    <w:tmpl w:val="A4B41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806158">
    <w:abstractNumId w:val="2"/>
  </w:num>
  <w:num w:numId="2" w16cid:durableId="1388725105">
    <w:abstractNumId w:val="0"/>
  </w:num>
  <w:num w:numId="3" w16cid:durableId="1863938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8E"/>
    <w:rsid w:val="00005100"/>
    <w:rsid w:val="000058AD"/>
    <w:rsid w:val="0002066C"/>
    <w:rsid w:val="00033F21"/>
    <w:rsid w:val="000400D0"/>
    <w:rsid w:val="00040B38"/>
    <w:rsid w:val="00046730"/>
    <w:rsid w:val="00054686"/>
    <w:rsid w:val="000549BB"/>
    <w:rsid w:val="0006581E"/>
    <w:rsid w:val="0006599B"/>
    <w:rsid w:val="00072282"/>
    <w:rsid w:val="00091058"/>
    <w:rsid w:val="000A51BB"/>
    <w:rsid w:val="000D1D62"/>
    <w:rsid w:val="000E54CD"/>
    <w:rsid w:val="000F23FA"/>
    <w:rsid w:val="000F2B88"/>
    <w:rsid w:val="000F5A31"/>
    <w:rsid w:val="000F606D"/>
    <w:rsid w:val="00100BB1"/>
    <w:rsid w:val="001074F8"/>
    <w:rsid w:val="00107A8E"/>
    <w:rsid w:val="00112012"/>
    <w:rsid w:val="00141EC6"/>
    <w:rsid w:val="001543C4"/>
    <w:rsid w:val="001556F4"/>
    <w:rsid w:val="00157A97"/>
    <w:rsid w:val="001724DD"/>
    <w:rsid w:val="00175049"/>
    <w:rsid w:val="001859CF"/>
    <w:rsid w:val="00193084"/>
    <w:rsid w:val="001935F1"/>
    <w:rsid w:val="00195E37"/>
    <w:rsid w:val="001A37EF"/>
    <w:rsid w:val="001C0122"/>
    <w:rsid w:val="001D0A11"/>
    <w:rsid w:val="001D58EC"/>
    <w:rsid w:val="001F271A"/>
    <w:rsid w:val="00211B27"/>
    <w:rsid w:val="00214AD5"/>
    <w:rsid w:val="002161A1"/>
    <w:rsid w:val="00225E4B"/>
    <w:rsid w:val="00230B19"/>
    <w:rsid w:val="00234D6D"/>
    <w:rsid w:val="00261CB7"/>
    <w:rsid w:val="00263977"/>
    <w:rsid w:val="00286F99"/>
    <w:rsid w:val="00291D07"/>
    <w:rsid w:val="00295E92"/>
    <w:rsid w:val="002A4146"/>
    <w:rsid w:val="002B044A"/>
    <w:rsid w:val="002C0FE0"/>
    <w:rsid w:val="00313D06"/>
    <w:rsid w:val="00320314"/>
    <w:rsid w:val="00327CBF"/>
    <w:rsid w:val="00346555"/>
    <w:rsid w:val="00350E2B"/>
    <w:rsid w:val="0035409C"/>
    <w:rsid w:val="00374F5F"/>
    <w:rsid w:val="00377C2C"/>
    <w:rsid w:val="003934F3"/>
    <w:rsid w:val="003955E5"/>
    <w:rsid w:val="003A7909"/>
    <w:rsid w:val="003A7F97"/>
    <w:rsid w:val="003B1C2B"/>
    <w:rsid w:val="003B3197"/>
    <w:rsid w:val="003D03F8"/>
    <w:rsid w:val="00404A53"/>
    <w:rsid w:val="004140A8"/>
    <w:rsid w:val="0041559C"/>
    <w:rsid w:val="00424DC5"/>
    <w:rsid w:val="00431228"/>
    <w:rsid w:val="004541BA"/>
    <w:rsid w:val="00461E46"/>
    <w:rsid w:val="00465008"/>
    <w:rsid w:val="00476400"/>
    <w:rsid w:val="00477B41"/>
    <w:rsid w:val="00480D65"/>
    <w:rsid w:val="004875A6"/>
    <w:rsid w:val="004876DF"/>
    <w:rsid w:val="0049241C"/>
    <w:rsid w:val="004954BC"/>
    <w:rsid w:val="00496A92"/>
    <w:rsid w:val="004A2717"/>
    <w:rsid w:val="004A36B9"/>
    <w:rsid w:val="004B6964"/>
    <w:rsid w:val="004B6F2A"/>
    <w:rsid w:val="004D0EE8"/>
    <w:rsid w:val="004D34E5"/>
    <w:rsid w:val="004D3DDA"/>
    <w:rsid w:val="004E6D7F"/>
    <w:rsid w:val="004F1421"/>
    <w:rsid w:val="004F7DEB"/>
    <w:rsid w:val="005018EB"/>
    <w:rsid w:val="005103E9"/>
    <w:rsid w:val="00512E9B"/>
    <w:rsid w:val="00513209"/>
    <w:rsid w:val="00515ABD"/>
    <w:rsid w:val="00517406"/>
    <w:rsid w:val="005356AB"/>
    <w:rsid w:val="00535F4E"/>
    <w:rsid w:val="005537B2"/>
    <w:rsid w:val="005538C4"/>
    <w:rsid w:val="005542C0"/>
    <w:rsid w:val="005707FB"/>
    <w:rsid w:val="00592B6A"/>
    <w:rsid w:val="00597119"/>
    <w:rsid w:val="005C5E02"/>
    <w:rsid w:val="005D5562"/>
    <w:rsid w:val="005D7941"/>
    <w:rsid w:val="005E2255"/>
    <w:rsid w:val="00600F69"/>
    <w:rsid w:val="006133B7"/>
    <w:rsid w:val="0062369F"/>
    <w:rsid w:val="00623952"/>
    <w:rsid w:val="006471BA"/>
    <w:rsid w:val="00654A9D"/>
    <w:rsid w:val="00665300"/>
    <w:rsid w:val="006B2B48"/>
    <w:rsid w:val="006B6979"/>
    <w:rsid w:val="006C4571"/>
    <w:rsid w:val="006C6686"/>
    <w:rsid w:val="006E0DBA"/>
    <w:rsid w:val="00700ACE"/>
    <w:rsid w:val="007039D3"/>
    <w:rsid w:val="00704B8A"/>
    <w:rsid w:val="007065AA"/>
    <w:rsid w:val="00717E71"/>
    <w:rsid w:val="00720C11"/>
    <w:rsid w:val="007267E5"/>
    <w:rsid w:val="00751D5C"/>
    <w:rsid w:val="007530B0"/>
    <w:rsid w:val="00754B6A"/>
    <w:rsid w:val="00754FC6"/>
    <w:rsid w:val="007567BC"/>
    <w:rsid w:val="007619CC"/>
    <w:rsid w:val="007640DE"/>
    <w:rsid w:val="00767327"/>
    <w:rsid w:val="00771211"/>
    <w:rsid w:val="00784918"/>
    <w:rsid w:val="007922ED"/>
    <w:rsid w:val="007A1484"/>
    <w:rsid w:val="007A6154"/>
    <w:rsid w:val="007C0988"/>
    <w:rsid w:val="007C1164"/>
    <w:rsid w:val="007C5FE3"/>
    <w:rsid w:val="007C6CD3"/>
    <w:rsid w:val="007C73D4"/>
    <w:rsid w:val="007D6C06"/>
    <w:rsid w:val="007E3AE7"/>
    <w:rsid w:val="007F126F"/>
    <w:rsid w:val="007F4BFA"/>
    <w:rsid w:val="00804AD1"/>
    <w:rsid w:val="00805956"/>
    <w:rsid w:val="008062ED"/>
    <w:rsid w:val="00827F27"/>
    <w:rsid w:val="008320B3"/>
    <w:rsid w:val="00833403"/>
    <w:rsid w:val="008370C3"/>
    <w:rsid w:val="00865005"/>
    <w:rsid w:val="0087725D"/>
    <w:rsid w:val="00883DA6"/>
    <w:rsid w:val="00884D60"/>
    <w:rsid w:val="00890A25"/>
    <w:rsid w:val="00892541"/>
    <w:rsid w:val="008B214F"/>
    <w:rsid w:val="008B3D28"/>
    <w:rsid w:val="008C5E2E"/>
    <w:rsid w:val="008E0678"/>
    <w:rsid w:val="008E4C84"/>
    <w:rsid w:val="008E5934"/>
    <w:rsid w:val="008F2407"/>
    <w:rsid w:val="008F6483"/>
    <w:rsid w:val="00910246"/>
    <w:rsid w:val="00921F91"/>
    <w:rsid w:val="009426BD"/>
    <w:rsid w:val="00963D10"/>
    <w:rsid w:val="00975B9C"/>
    <w:rsid w:val="009821D9"/>
    <w:rsid w:val="00985560"/>
    <w:rsid w:val="00986A1F"/>
    <w:rsid w:val="009A7066"/>
    <w:rsid w:val="009A74C1"/>
    <w:rsid w:val="009A7E01"/>
    <w:rsid w:val="009B5B05"/>
    <w:rsid w:val="009B746C"/>
    <w:rsid w:val="009D10F2"/>
    <w:rsid w:val="009D1C3A"/>
    <w:rsid w:val="009E0448"/>
    <w:rsid w:val="009E1547"/>
    <w:rsid w:val="009F03C8"/>
    <w:rsid w:val="00A04787"/>
    <w:rsid w:val="00A04A2F"/>
    <w:rsid w:val="00A065C3"/>
    <w:rsid w:val="00A113AD"/>
    <w:rsid w:val="00A123C9"/>
    <w:rsid w:val="00A13F17"/>
    <w:rsid w:val="00A27B3F"/>
    <w:rsid w:val="00A3758B"/>
    <w:rsid w:val="00A45090"/>
    <w:rsid w:val="00A539C2"/>
    <w:rsid w:val="00A54A0F"/>
    <w:rsid w:val="00A75A09"/>
    <w:rsid w:val="00A77FC6"/>
    <w:rsid w:val="00A91894"/>
    <w:rsid w:val="00A95A09"/>
    <w:rsid w:val="00AA29F3"/>
    <w:rsid w:val="00AA4C32"/>
    <w:rsid w:val="00AB3BFD"/>
    <w:rsid w:val="00AD2F65"/>
    <w:rsid w:val="00AD45CD"/>
    <w:rsid w:val="00AD635D"/>
    <w:rsid w:val="00B00101"/>
    <w:rsid w:val="00B06AF4"/>
    <w:rsid w:val="00B10D39"/>
    <w:rsid w:val="00B22879"/>
    <w:rsid w:val="00B246C0"/>
    <w:rsid w:val="00B264B2"/>
    <w:rsid w:val="00B26831"/>
    <w:rsid w:val="00B27E26"/>
    <w:rsid w:val="00B42DA5"/>
    <w:rsid w:val="00B50ACC"/>
    <w:rsid w:val="00B51DF5"/>
    <w:rsid w:val="00B54781"/>
    <w:rsid w:val="00B67EB5"/>
    <w:rsid w:val="00B91F25"/>
    <w:rsid w:val="00B931EB"/>
    <w:rsid w:val="00B94C20"/>
    <w:rsid w:val="00B97E57"/>
    <w:rsid w:val="00BE2AFE"/>
    <w:rsid w:val="00BE74CF"/>
    <w:rsid w:val="00C014DA"/>
    <w:rsid w:val="00C04984"/>
    <w:rsid w:val="00C07302"/>
    <w:rsid w:val="00C14904"/>
    <w:rsid w:val="00C165FE"/>
    <w:rsid w:val="00C33F64"/>
    <w:rsid w:val="00C37F1D"/>
    <w:rsid w:val="00C4071A"/>
    <w:rsid w:val="00C43A3B"/>
    <w:rsid w:val="00C548D7"/>
    <w:rsid w:val="00C668D2"/>
    <w:rsid w:val="00C7360F"/>
    <w:rsid w:val="00CB2846"/>
    <w:rsid w:val="00CB3FF8"/>
    <w:rsid w:val="00CC4C03"/>
    <w:rsid w:val="00CC6F82"/>
    <w:rsid w:val="00CE7FEA"/>
    <w:rsid w:val="00CF676B"/>
    <w:rsid w:val="00D11856"/>
    <w:rsid w:val="00D21A25"/>
    <w:rsid w:val="00D24CF4"/>
    <w:rsid w:val="00D74822"/>
    <w:rsid w:val="00D779F7"/>
    <w:rsid w:val="00D80DBB"/>
    <w:rsid w:val="00D818C6"/>
    <w:rsid w:val="00D91A0F"/>
    <w:rsid w:val="00DA62EC"/>
    <w:rsid w:val="00DC20D4"/>
    <w:rsid w:val="00DD1109"/>
    <w:rsid w:val="00DD25A3"/>
    <w:rsid w:val="00E053FC"/>
    <w:rsid w:val="00E1759D"/>
    <w:rsid w:val="00E4134F"/>
    <w:rsid w:val="00E42805"/>
    <w:rsid w:val="00E521EE"/>
    <w:rsid w:val="00E57426"/>
    <w:rsid w:val="00E71714"/>
    <w:rsid w:val="00E75471"/>
    <w:rsid w:val="00E81FED"/>
    <w:rsid w:val="00E857E9"/>
    <w:rsid w:val="00E86FFA"/>
    <w:rsid w:val="00E87B06"/>
    <w:rsid w:val="00E91A0B"/>
    <w:rsid w:val="00E95E83"/>
    <w:rsid w:val="00EA4640"/>
    <w:rsid w:val="00ED24D8"/>
    <w:rsid w:val="00ED65DB"/>
    <w:rsid w:val="00EE7805"/>
    <w:rsid w:val="00EF70DD"/>
    <w:rsid w:val="00F037E8"/>
    <w:rsid w:val="00F07EE6"/>
    <w:rsid w:val="00F11AD5"/>
    <w:rsid w:val="00F15565"/>
    <w:rsid w:val="00F37416"/>
    <w:rsid w:val="00F42799"/>
    <w:rsid w:val="00F465A0"/>
    <w:rsid w:val="00F52253"/>
    <w:rsid w:val="00F55F53"/>
    <w:rsid w:val="00F7098B"/>
    <w:rsid w:val="00F72DAB"/>
    <w:rsid w:val="00F77D9E"/>
    <w:rsid w:val="00F82791"/>
    <w:rsid w:val="00F8305C"/>
    <w:rsid w:val="00F866AF"/>
    <w:rsid w:val="00FA0B21"/>
    <w:rsid w:val="00FA241C"/>
    <w:rsid w:val="00FB53CC"/>
    <w:rsid w:val="00FD1299"/>
    <w:rsid w:val="00FD1D88"/>
    <w:rsid w:val="00FE1652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0904"/>
  <w15:chartTrackingRefBased/>
  <w15:docId w15:val="{36EAAC01-5ED8-B149-9F36-F8CF5A19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2407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07A8E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7A8E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7A8E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7A8E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7A8E"/>
    <w:pPr>
      <w:keepNext/>
      <w:keepLines/>
      <w:spacing w:before="80" w:after="40"/>
      <w:outlineLvl w:val="4"/>
    </w:pPr>
    <w:rPr>
      <w:color w:val="0F476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07A8E"/>
    <w:pPr>
      <w:keepNext/>
      <w:keepLines/>
      <w:spacing w:before="40"/>
      <w:outlineLvl w:val="5"/>
    </w:pPr>
    <w:rPr>
      <w:i/>
      <w:iCs/>
      <w:color w:val="595959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07A8E"/>
    <w:pPr>
      <w:keepNext/>
      <w:keepLines/>
      <w:spacing w:before="40"/>
      <w:outlineLvl w:val="6"/>
    </w:pPr>
    <w:rPr>
      <w:color w:val="595959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07A8E"/>
    <w:pPr>
      <w:keepNext/>
      <w:keepLines/>
      <w:outlineLvl w:val="7"/>
    </w:pPr>
    <w:rPr>
      <w:i/>
      <w:iCs/>
      <w:color w:val="272727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07A8E"/>
    <w:pPr>
      <w:keepNext/>
      <w:keepLines/>
      <w:outlineLvl w:val="8"/>
    </w:pPr>
    <w:rPr>
      <w:color w:val="2727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107A8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olo2Carattere">
    <w:name w:val="Titolo 2 Carattere"/>
    <w:link w:val="Titolo2"/>
    <w:uiPriority w:val="9"/>
    <w:semiHidden/>
    <w:rsid w:val="00107A8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olo3Carattere">
    <w:name w:val="Titolo 3 Carattere"/>
    <w:link w:val="Titolo3"/>
    <w:uiPriority w:val="9"/>
    <w:semiHidden/>
    <w:rsid w:val="00107A8E"/>
    <w:rPr>
      <w:rFonts w:eastAsia="Times New Roman" w:cs="Times New Roman"/>
      <w:color w:val="0F4761"/>
      <w:sz w:val="28"/>
      <w:szCs w:val="28"/>
    </w:rPr>
  </w:style>
  <w:style w:type="character" w:customStyle="1" w:styleId="Titolo4Carattere">
    <w:name w:val="Titolo 4 Carattere"/>
    <w:link w:val="Titolo4"/>
    <w:uiPriority w:val="9"/>
    <w:semiHidden/>
    <w:rsid w:val="00107A8E"/>
    <w:rPr>
      <w:rFonts w:eastAsia="Times New Roman" w:cs="Times New Roman"/>
      <w:i/>
      <w:iCs/>
      <w:color w:val="0F4761"/>
    </w:rPr>
  </w:style>
  <w:style w:type="character" w:customStyle="1" w:styleId="Titolo5Carattere">
    <w:name w:val="Titolo 5 Carattere"/>
    <w:link w:val="Titolo5"/>
    <w:uiPriority w:val="9"/>
    <w:semiHidden/>
    <w:rsid w:val="00107A8E"/>
    <w:rPr>
      <w:rFonts w:eastAsia="Times New Roman" w:cs="Times New Roman"/>
      <w:color w:val="0F4761"/>
    </w:rPr>
  </w:style>
  <w:style w:type="character" w:customStyle="1" w:styleId="Titolo6Carattere">
    <w:name w:val="Titolo 6 Carattere"/>
    <w:link w:val="Titolo6"/>
    <w:uiPriority w:val="9"/>
    <w:semiHidden/>
    <w:rsid w:val="00107A8E"/>
    <w:rPr>
      <w:rFonts w:eastAsia="Times New Roman" w:cs="Times New Roman"/>
      <w:i/>
      <w:iCs/>
      <w:color w:val="595959"/>
    </w:rPr>
  </w:style>
  <w:style w:type="character" w:customStyle="1" w:styleId="Titolo7Carattere">
    <w:name w:val="Titolo 7 Carattere"/>
    <w:link w:val="Titolo7"/>
    <w:uiPriority w:val="9"/>
    <w:semiHidden/>
    <w:rsid w:val="00107A8E"/>
    <w:rPr>
      <w:rFonts w:eastAsia="Times New Roman" w:cs="Times New Roman"/>
      <w:color w:val="595959"/>
    </w:rPr>
  </w:style>
  <w:style w:type="character" w:customStyle="1" w:styleId="Titolo8Carattere">
    <w:name w:val="Titolo 8 Carattere"/>
    <w:link w:val="Titolo8"/>
    <w:uiPriority w:val="9"/>
    <w:semiHidden/>
    <w:rsid w:val="00107A8E"/>
    <w:rPr>
      <w:rFonts w:eastAsia="Times New Roman" w:cs="Times New Roman"/>
      <w:i/>
      <w:iCs/>
      <w:color w:val="272727"/>
    </w:rPr>
  </w:style>
  <w:style w:type="character" w:customStyle="1" w:styleId="Titolo9Carattere">
    <w:name w:val="Titolo 9 Carattere"/>
    <w:link w:val="Titolo9"/>
    <w:uiPriority w:val="9"/>
    <w:semiHidden/>
    <w:rsid w:val="00107A8E"/>
    <w:rPr>
      <w:rFonts w:eastAsia="Times New Roman" w:cs="Times New Roman"/>
      <w:color w:val="272727"/>
    </w:rPr>
  </w:style>
  <w:style w:type="paragraph" w:styleId="Titolo">
    <w:name w:val="Title"/>
    <w:basedOn w:val="Normale"/>
    <w:next w:val="Normale"/>
    <w:link w:val="TitoloCarattere"/>
    <w:uiPriority w:val="10"/>
    <w:qFormat/>
    <w:rsid w:val="00107A8E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uiPriority w:val="10"/>
    <w:rsid w:val="00107A8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7A8E"/>
    <w:pPr>
      <w:numPr>
        <w:ilvl w:val="1"/>
      </w:numPr>
      <w:spacing w:after="160"/>
    </w:pPr>
    <w:rPr>
      <w:color w:val="595959"/>
      <w:spacing w:val="15"/>
      <w:sz w:val="28"/>
      <w:szCs w:val="28"/>
    </w:rPr>
  </w:style>
  <w:style w:type="character" w:customStyle="1" w:styleId="SottotitoloCarattere">
    <w:name w:val="Sottotitolo Carattere"/>
    <w:link w:val="Sottotitolo"/>
    <w:uiPriority w:val="11"/>
    <w:rsid w:val="00107A8E"/>
    <w:rPr>
      <w:rFonts w:eastAsia="Times New Roman" w:cs="Times New Roman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07A8E"/>
    <w:pPr>
      <w:spacing w:before="160" w:after="160"/>
      <w:jc w:val="center"/>
    </w:pPr>
    <w:rPr>
      <w:i/>
      <w:iCs/>
      <w:color w:val="404040"/>
    </w:rPr>
  </w:style>
  <w:style w:type="character" w:customStyle="1" w:styleId="CitazioneCarattere">
    <w:name w:val="Citazione Carattere"/>
    <w:link w:val="Citazione"/>
    <w:uiPriority w:val="29"/>
    <w:rsid w:val="00107A8E"/>
    <w:rPr>
      <w:i/>
      <w:iCs/>
      <w:color w:val="404040"/>
    </w:rPr>
  </w:style>
  <w:style w:type="paragraph" w:styleId="Paragrafoelenco">
    <w:name w:val="List Paragraph"/>
    <w:basedOn w:val="Normale"/>
    <w:uiPriority w:val="34"/>
    <w:qFormat/>
    <w:rsid w:val="00107A8E"/>
    <w:pPr>
      <w:ind w:left="720"/>
      <w:contextualSpacing/>
    </w:pPr>
  </w:style>
  <w:style w:type="character" w:styleId="Enfasiintensa">
    <w:name w:val="Intense Emphasis"/>
    <w:uiPriority w:val="21"/>
    <w:qFormat/>
    <w:rsid w:val="00107A8E"/>
    <w:rPr>
      <w:i/>
      <w:iCs/>
      <w:color w:val="0F476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7A8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zioneintensaCarattere">
    <w:name w:val="Citazione intensa Carattere"/>
    <w:link w:val="Citazioneintensa"/>
    <w:uiPriority w:val="30"/>
    <w:rsid w:val="00107A8E"/>
    <w:rPr>
      <w:i/>
      <w:iCs/>
      <w:color w:val="0F4761"/>
    </w:rPr>
  </w:style>
  <w:style w:type="character" w:styleId="Riferimentointenso">
    <w:name w:val="Intense Reference"/>
    <w:uiPriority w:val="32"/>
    <w:qFormat/>
    <w:rsid w:val="00107A8E"/>
    <w:rPr>
      <w:b/>
      <w:bCs/>
      <w:smallCaps/>
      <w:color w:val="0F4761"/>
      <w:spacing w:val="5"/>
    </w:rPr>
  </w:style>
  <w:style w:type="paragraph" w:customStyle="1" w:styleId="a">
    <w:basedOn w:val="Normale"/>
    <w:next w:val="Corpotesto"/>
    <w:link w:val="CorpodeltestoCarattere"/>
    <w:rsid w:val="00107A8E"/>
    <w:pPr>
      <w:jc w:val="both"/>
    </w:pPr>
    <w:rPr>
      <w:rFonts w:ascii="Arial" w:eastAsia="Aptos" w:hAnsi="Arial" w:cs="Arial"/>
      <w:kern w:val="2"/>
      <w:u w:val="single"/>
      <w:lang w:eastAsia="en-US"/>
    </w:rPr>
  </w:style>
  <w:style w:type="character" w:customStyle="1" w:styleId="CorpodeltestoCarattere">
    <w:name w:val="Corpo del testo Carattere"/>
    <w:link w:val="a"/>
    <w:semiHidden/>
    <w:rsid w:val="00107A8E"/>
    <w:rPr>
      <w:rFonts w:ascii="Arial" w:hAnsi="Arial" w:cs="Arial"/>
      <w:szCs w:val="24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07A8E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107A8E"/>
    <w:rPr>
      <w:rFonts w:ascii="Times New Roman" w:eastAsia="Times New Roman" w:hAnsi="Times New Roman" w:cs="Times New Roman"/>
      <w:kern w:val="0"/>
      <w:lang w:eastAsia="it-IT"/>
    </w:rPr>
  </w:style>
  <w:style w:type="paragraph" w:styleId="NormaleWeb">
    <w:name w:val="Normal (Web)"/>
    <w:basedOn w:val="Normale"/>
    <w:uiPriority w:val="99"/>
    <w:unhideWhenUsed/>
    <w:rsid w:val="006133B7"/>
    <w:pPr>
      <w:spacing w:before="100" w:beforeAutospacing="1" w:after="100" w:afterAutospacing="1"/>
    </w:pPr>
  </w:style>
  <w:style w:type="character" w:styleId="Collegamentoipertestuale">
    <w:name w:val="Hyperlink"/>
    <w:uiPriority w:val="99"/>
    <w:unhideWhenUsed/>
    <w:rsid w:val="006133B7"/>
    <w:rPr>
      <w:color w:val="467886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746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3A3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05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5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569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8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6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3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298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2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0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casaromei.cultura.gov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ndoambiente.it/luoghi/chiesa-di-san-bartolo?ld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ferrariaedecus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AF6BA-7D29-45B2-B076-2953B66C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Links>
    <vt:vector size="6" baseType="variant">
      <vt:variant>
        <vt:i4>3407884</vt:i4>
      </vt:variant>
      <vt:variant>
        <vt:i4>0</vt:i4>
      </vt:variant>
      <vt:variant>
        <vt:i4>0</vt:i4>
      </vt:variant>
      <vt:variant>
        <vt:i4>5</vt:i4>
      </vt:variant>
      <vt:variant>
        <vt:lpwstr>mailto:info@ferrariaedecus.it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menegatti</dc:creator>
  <cp:keywords/>
  <dc:description/>
  <cp:lastModifiedBy>lucia menegatti</cp:lastModifiedBy>
  <cp:revision>111</cp:revision>
  <cp:lastPrinted>2024-10-29T08:13:00Z</cp:lastPrinted>
  <dcterms:created xsi:type="dcterms:W3CDTF">2025-02-04T13:58:00Z</dcterms:created>
  <dcterms:modified xsi:type="dcterms:W3CDTF">2025-03-06T11:49:00Z</dcterms:modified>
</cp:coreProperties>
</file>